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380E9C" w14:textId="77777777" w:rsidR="00A22BC4" w:rsidRPr="009B4657" w:rsidRDefault="00F42CAC" w:rsidP="00A22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A22BC4" w:rsidRPr="009B4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2BC4" w:rsidRPr="009B4657">
        <w:rPr>
          <w:rFonts w:ascii="Times New Roman" w:hAnsi="Times New Roman" w:cs="Times New Roman"/>
          <w:b/>
          <w:sz w:val="28"/>
          <w:szCs w:val="28"/>
        </w:rPr>
        <w:br/>
        <w:t xml:space="preserve">главы муниципального образования </w:t>
      </w:r>
      <w:r w:rsidR="00A22BC4" w:rsidRPr="009B4657">
        <w:rPr>
          <w:rFonts w:ascii="Times New Roman" w:hAnsi="Times New Roman" w:cs="Times New Roman"/>
          <w:b/>
          <w:sz w:val="28"/>
          <w:szCs w:val="28"/>
        </w:rPr>
        <w:br/>
        <w:t>о результатах своей деятельности и деятельности администрации муниципального образования за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A22BC4" w:rsidRPr="009B465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C955AD9" w14:textId="77777777" w:rsidR="009234C7" w:rsidRPr="009B4657" w:rsidRDefault="009234C7" w:rsidP="00565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B316A" w14:textId="77777777" w:rsidR="00B76ED9" w:rsidRPr="00DC3997" w:rsidRDefault="00B76ED9" w:rsidP="002B74A3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C3997">
        <w:rPr>
          <w:rFonts w:ascii="Times New Roman" w:hAnsi="Times New Roman" w:cs="Times New Roman"/>
          <w:sz w:val="28"/>
          <w:szCs w:val="28"/>
        </w:rPr>
        <w:t>Уважаем</w:t>
      </w:r>
      <w:r w:rsidR="00544772" w:rsidRPr="00DC3997">
        <w:rPr>
          <w:rFonts w:ascii="Times New Roman" w:hAnsi="Times New Roman" w:cs="Times New Roman"/>
          <w:sz w:val="28"/>
          <w:szCs w:val="28"/>
        </w:rPr>
        <w:t>ый Александр Николаевич, уважаемые</w:t>
      </w:r>
      <w:r w:rsidRPr="00DC3997">
        <w:rPr>
          <w:rFonts w:ascii="Times New Roman" w:hAnsi="Times New Roman" w:cs="Times New Roman"/>
          <w:sz w:val="28"/>
          <w:szCs w:val="28"/>
        </w:rPr>
        <w:t xml:space="preserve"> депутаты!</w:t>
      </w:r>
    </w:p>
    <w:p w14:paraId="631A6224" w14:textId="77777777" w:rsidR="002B74A3" w:rsidRPr="00DC3997" w:rsidRDefault="002B74A3" w:rsidP="00941E4B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633D793" w14:textId="53FE4193" w:rsidR="006F45F2" w:rsidRPr="00DC3997" w:rsidRDefault="006F45F2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97">
        <w:rPr>
          <w:rFonts w:ascii="Times New Roman" w:hAnsi="Times New Roman" w:cs="Times New Roman"/>
          <w:sz w:val="28"/>
          <w:szCs w:val="28"/>
        </w:rPr>
        <w:t>Традиционно мы подводим итоги работы органов местного самоуправления, а также намечаем пути дальнейшего развития территории.</w:t>
      </w:r>
    </w:p>
    <w:p w14:paraId="0DE1C360" w14:textId="36DAFDED" w:rsidR="00C65D5E" w:rsidRPr="001D2336" w:rsidRDefault="009F124E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97">
        <w:rPr>
          <w:rFonts w:ascii="Times New Roman" w:hAnsi="Times New Roman" w:cs="Times New Roman"/>
          <w:sz w:val="28"/>
          <w:szCs w:val="28"/>
        </w:rPr>
        <w:t xml:space="preserve">2025 год </w:t>
      </w:r>
      <w:r w:rsidR="006F45F2" w:rsidRPr="00DC3997">
        <w:rPr>
          <w:rFonts w:ascii="Times New Roman" w:hAnsi="Times New Roman" w:cs="Times New Roman"/>
          <w:sz w:val="28"/>
          <w:szCs w:val="28"/>
        </w:rPr>
        <w:t>был</w:t>
      </w:r>
      <w:r w:rsidR="006F45F2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sz w:val="28"/>
          <w:szCs w:val="28"/>
        </w:rPr>
        <w:t xml:space="preserve">объявлен Президентом Российской Федерации Владимиром Владимировичем Путиным - Годом защитника Отечества </w:t>
      </w:r>
      <w:r w:rsidR="00314EC3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>и Годом 80-летия Победы в Великой Отечественной войне 1941–1945 годов.</w:t>
      </w:r>
      <w:r w:rsidR="00CC44EA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314EC3" w:rsidRPr="001D2336">
        <w:rPr>
          <w:rFonts w:ascii="Times New Roman" w:hAnsi="Times New Roman" w:cs="Times New Roman"/>
          <w:sz w:val="28"/>
          <w:szCs w:val="28"/>
        </w:rPr>
        <w:br/>
      </w:r>
      <w:r w:rsidR="00CC44EA" w:rsidRPr="001D2336">
        <w:rPr>
          <w:rFonts w:ascii="Times New Roman" w:hAnsi="Times New Roman" w:cs="Times New Roman"/>
          <w:sz w:val="28"/>
          <w:szCs w:val="28"/>
        </w:rPr>
        <w:t xml:space="preserve">По всей территории Приморского округа проведена работа </w:t>
      </w:r>
      <w:r w:rsidR="00314EC3" w:rsidRPr="001D2336">
        <w:rPr>
          <w:rFonts w:ascii="Times New Roman" w:hAnsi="Times New Roman" w:cs="Times New Roman"/>
          <w:sz w:val="28"/>
          <w:szCs w:val="28"/>
        </w:rPr>
        <w:br/>
      </w:r>
      <w:r w:rsidR="00CC44EA" w:rsidRPr="001D2336">
        <w:rPr>
          <w:rFonts w:ascii="Times New Roman" w:hAnsi="Times New Roman" w:cs="Times New Roman"/>
          <w:sz w:val="28"/>
          <w:szCs w:val="28"/>
        </w:rPr>
        <w:t xml:space="preserve">по благоустройству мемориалов, обелисков, памятников и воинских захоронений. </w:t>
      </w:r>
      <w:r w:rsidR="004B1B6C" w:rsidRPr="001D2336">
        <w:rPr>
          <w:rFonts w:ascii="Times New Roman" w:hAnsi="Times New Roman" w:cs="Times New Roman"/>
          <w:sz w:val="28"/>
          <w:szCs w:val="28"/>
        </w:rPr>
        <w:t>Проведены Всероссийские акции. Ветеранам вручены медали, подарки и поздравительные открытки.</w:t>
      </w:r>
      <w:r w:rsidR="00EB11C0" w:rsidRPr="001D2336">
        <w:rPr>
          <w:noProof/>
        </w:rPr>
        <w:t xml:space="preserve"> </w:t>
      </w:r>
    </w:p>
    <w:p w14:paraId="2910EA5B" w14:textId="2FEEDBBA" w:rsidR="00113C47" w:rsidRPr="001D2336" w:rsidRDefault="006F45F2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С</w:t>
      </w:r>
      <w:r w:rsidR="00113C47" w:rsidRPr="001D2336">
        <w:rPr>
          <w:rFonts w:ascii="Times New Roman" w:hAnsi="Times New Roman" w:cs="Times New Roman"/>
          <w:sz w:val="28"/>
          <w:szCs w:val="28"/>
        </w:rPr>
        <w:t>остоялись выборы Губернатора Архангельской области. Они прошли с 12 по 14 сентября и стали ключевым событием не только для Приморского муниципального округа, но и для всего региона. Уверенную победу на выборах одержал действующий глава региона Александр Цыбульский.</w:t>
      </w:r>
      <w:r w:rsidR="00CC082E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941E4B" w:rsidRPr="001D2336">
        <w:rPr>
          <w:rFonts w:ascii="Times New Roman" w:hAnsi="Times New Roman" w:cs="Times New Roman"/>
          <w:sz w:val="28"/>
          <w:szCs w:val="28"/>
        </w:rPr>
        <w:br/>
      </w:r>
      <w:r w:rsidR="00CC082E" w:rsidRPr="001D2336">
        <w:rPr>
          <w:rFonts w:ascii="Times New Roman" w:hAnsi="Times New Roman" w:cs="Times New Roman"/>
          <w:sz w:val="28"/>
          <w:szCs w:val="28"/>
          <w:shd w:val="clear" w:color="auto" w:fill="FFFFFF"/>
        </w:rPr>
        <w:t>73,3</w:t>
      </w:r>
      <w:r w:rsidRPr="001D23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</w:t>
      </w:r>
      <w:r w:rsidR="00CC082E" w:rsidRPr="001D23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% </w:t>
      </w:r>
      <w:r w:rsidRPr="001D23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наших жителей </w:t>
      </w:r>
      <w:r w:rsidR="00CC082E" w:rsidRPr="001D2336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поддержали Александра Витальевича.</w:t>
      </w:r>
    </w:p>
    <w:p w14:paraId="08FB6C8B" w14:textId="3F3805DF" w:rsidR="00D75681" w:rsidRPr="001D2336" w:rsidRDefault="00314EC3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D2336">
        <w:rPr>
          <w:rFonts w:ascii="Times New Roman" w:hAnsi="Times New Roman" w:cs="Times New Roman"/>
          <w:noProof/>
          <w:sz w:val="28"/>
          <w:szCs w:val="28"/>
        </w:rPr>
        <w:t>В отчетном году б</w:t>
      </w:r>
      <w:r w:rsidR="00D75681" w:rsidRPr="001D2336">
        <w:rPr>
          <w:rFonts w:ascii="Times New Roman" w:hAnsi="Times New Roman" w:cs="Times New Roman"/>
          <w:noProof/>
          <w:sz w:val="28"/>
          <w:szCs w:val="28"/>
        </w:rPr>
        <w:t xml:space="preserve">лагодаря тесному сотрудничеству с Правительством Архангельской области и депутатским корпусом, </w:t>
      </w:r>
      <w:r w:rsidR="00F55C8A" w:rsidRPr="001D2336">
        <w:rPr>
          <w:rFonts w:ascii="Times New Roman" w:hAnsi="Times New Roman" w:cs="Times New Roman"/>
          <w:noProof/>
          <w:sz w:val="28"/>
          <w:szCs w:val="28"/>
        </w:rPr>
        <w:t xml:space="preserve">нам </w:t>
      </w:r>
      <w:r w:rsidR="00D75681" w:rsidRPr="001D2336">
        <w:rPr>
          <w:rFonts w:ascii="Times New Roman" w:hAnsi="Times New Roman" w:cs="Times New Roman"/>
          <w:noProof/>
          <w:sz w:val="28"/>
          <w:szCs w:val="28"/>
        </w:rPr>
        <w:t>удалось успешно реализовать ряд значимых проектов в</w:t>
      </w:r>
      <w:r w:rsidR="00EB22FA" w:rsidRPr="001D233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75681" w:rsidRPr="001D2336">
        <w:rPr>
          <w:rFonts w:ascii="Times New Roman" w:hAnsi="Times New Roman" w:cs="Times New Roman"/>
          <w:noProof/>
          <w:sz w:val="28"/>
          <w:szCs w:val="28"/>
        </w:rPr>
        <w:t>дорожном хозяйстве, а также в области образования, культуры и спорта. Важную роль в этом процессе сыграла поддержка Губернатора региона.</w:t>
      </w:r>
    </w:p>
    <w:p w14:paraId="110F1166" w14:textId="77777777" w:rsidR="00314EC3" w:rsidRPr="001D2336" w:rsidRDefault="00314EC3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31A640" w14:textId="63460A89" w:rsidR="007C3379" w:rsidRPr="001D2336" w:rsidRDefault="004B1B6C" w:rsidP="00941E4B">
      <w:pPr>
        <w:spacing w:after="0" w:line="276" w:lineRule="auto"/>
        <w:ind w:firstLine="709"/>
        <w:jc w:val="both"/>
        <w:rPr>
          <w:noProof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Для муниципалитета, как и для всей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страны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первостепенной задачей сейчас является</w:t>
      </w:r>
      <w:r w:rsidR="00B87D5F" w:rsidRPr="001D2336">
        <w:rPr>
          <w:rFonts w:ascii="Times New Roman" w:hAnsi="Times New Roman" w:cs="Times New Roman"/>
          <w:sz w:val="28"/>
          <w:szCs w:val="28"/>
        </w:rPr>
        <w:t xml:space="preserve"> поддержка наших ребят, которые несут службу в зоне </w:t>
      </w:r>
      <w:r w:rsidR="00B87D5F" w:rsidRPr="001D2336">
        <w:rPr>
          <w:rFonts w:ascii="Times New Roman" w:hAnsi="Times New Roman" w:cs="Times New Roman"/>
          <w:bCs/>
          <w:sz w:val="28"/>
          <w:szCs w:val="28"/>
        </w:rPr>
        <w:t>специальной военной операции</w:t>
      </w:r>
      <w:r w:rsidR="00B87D5F" w:rsidRPr="001D2336">
        <w:rPr>
          <w:rFonts w:ascii="Times New Roman" w:hAnsi="Times New Roman" w:cs="Times New Roman"/>
          <w:sz w:val="28"/>
          <w:szCs w:val="28"/>
        </w:rPr>
        <w:t>, оказание помощи их семьям.</w:t>
      </w:r>
      <w:r w:rsidR="0060121F" w:rsidRPr="001D2336">
        <w:rPr>
          <w:noProof/>
        </w:rPr>
        <w:t xml:space="preserve"> </w:t>
      </w:r>
    </w:p>
    <w:p w14:paraId="302F3EE7" w14:textId="77777777" w:rsidR="00314EC3" w:rsidRPr="001D2336" w:rsidRDefault="00941E4B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В округе открыто местное отделение «Ассоциации ветеранов СВО», которое занимается поддержкой ветеранов</w:t>
      </w:r>
      <w:r w:rsidR="00902E35" w:rsidRPr="001D2336">
        <w:rPr>
          <w:rFonts w:ascii="Times New Roman" w:hAnsi="Times New Roman" w:cs="Times New Roman"/>
          <w:sz w:val="28"/>
          <w:szCs w:val="28"/>
        </w:rPr>
        <w:t xml:space="preserve"> и</w:t>
      </w:r>
      <w:r w:rsidRPr="001D2336">
        <w:rPr>
          <w:rFonts w:ascii="Times New Roman" w:hAnsi="Times New Roman" w:cs="Times New Roman"/>
          <w:sz w:val="28"/>
          <w:szCs w:val="28"/>
        </w:rPr>
        <w:t xml:space="preserve"> организацией патриотических мероприятий.</w:t>
      </w:r>
      <w:r w:rsidR="00902E35" w:rsidRPr="001D2336">
        <w:rPr>
          <w:rFonts w:ascii="Times New Roman" w:hAnsi="Times New Roman" w:cs="Times New Roman"/>
          <w:sz w:val="28"/>
          <w:szCs w:val="28"/>
        </w:rPr>
        <w:t xml:space="preserve"> Председателем является </w:t>
      </w:r>
      <w:proofErr w:type="spellStart"/>
      <w:r w:rsidR="00902E35" w:rsidRPr="001D2336">
        <w:rPr>
          <w:rFonts w:ascii="Times New Roman" w:hAnsi="Times New Roman" w:cs="Times New Roman"/>
          <w:sz w:val="28"/>
          <w:szCs w:val="28"/>
        </w:rPr>
        <w:t>Ржевцев</w:t>
      </w:r>
      <w:proofErr w:type="spellEnd"/>
      <w:r w:rsidR="00902E35" w:rsidRPr="001D2336">
        <w:rPr>
          <w:rFonts w:ascii="Times New Roman" w:hAnsi="Times New Roman" w:cs="Times New Roman"/>
          <w:sz w:val="28"/>
          <w:szCs w:val="28"/>
        </w:rPr>
        <w:t xml:space="preserve"> Артем.</w:t>
      </w:r>
      <w:r w:rsidR="00314EC3" w:rsidRPr="001D23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1F66DD" w14:textId="7B88D455" w:rsidR="00EB22FA" w:rsidRPr="001D2336" w:rsidRDefault="00902E35" w:rsidP="00941E4B">
      <w:pPr>
        <w:spacing w:after="0" w:line="276" w:lineRule="auto"/>
        <w:ind w:firstLine="709"/>
        <w:jc w:val="both"/>
        <w:rPr>
          <w:noProof/>
          <w:color w:val="FF0000"/>
        </w:rPr>
      </w:pPr>
      <w:r w:rsidRPr="001D2336">
        <w:rPr>
          <w:rFonts w:ascii="Times New Roman" w:hAnsi="Times New Roman" w:cs="Times New Roman"/>
          <w:sz w:val="28"/>
          <w:szCs w:val="28"/>
        </w:rPr>
        <w:t>С</w:t>
      </w:r>
      <w:r w:rsidR="00941E4B" w:rsidRPr="001D2336">
        <w:rPr>
          <w:rFonts w:ascii="Times New Roman" w:hAnsi="Times New Roman" w:cs="Times New Roman"/>
          <w:sz w:val="28"/>
          <w:szCs w:val="28"/>
        </w:rPr>
        <w:t xml:space="preserve">емьям участников СВО </w:t>
      </w:r>
      <w:r w:rsidRPr="001D2336">
        <w:rPr>
          <w:rFonts w:ascii="Times New Roman" w:hAnsi="Times New Roman" w:cs="Times New Roman"/>
          <w:sz w:val="28"/>
          <w:szCs w:val="28"/>
        </w:rPr>
        <w:t>оказана материальная помощь -</w:t>
      </w:r>
      <w:r w:rsidR="00941E4B" w:rsidRPr="001D2336">
        <w:rPr>
          <w:rFonts w:ascii="Times New Roman" w:hAnsi="Times New Roman" w:cs="Times New Roman"/>
          <w:sz w:val="28"/>
          <w:szCs w:val="28"/>
        </w:rPr>
        <w:t xml:space="preserve"> 450 тысяч рублей. </w:t>
      </w:r>
      <w:r w:rsidR="00EB22FA" w:rsidRPr="001D2336">
        <w:rPr>
          <w:rFonts w:ascii="Times New Roman" w:hAnsi="Times New Roman" w:cs="Times New Roman"/>
          <w:sz w:val="28"/>
          <w:szCs w:val="28"/>
        </w:rPr>
        <w:t>Установлена мемориальная доска Пивоварову Дмитрию Сергеевичу (Васьковская школа)</w:t>
      </w:r>
      <w:r w:rsidR="00314EC3" w:rsidRPr="001D2336">
        <w:rPr>
          <w:rFonts w:ascii="Times New Roman" w:hAnsi="Times New Roman" w:cs="Times New Roman"/>
          <w:sz w:val="28"/>
          <w:szCs w:val="28"/>
        </w:rPr>
        <w:t>.</w:t>
      </w:r>
      <w:r w:rsidR="00EB22FA" w:rsidRPr="001D2336">
        <w:rPr>
          <w:rFonts w:ascii="Times New Roman" w:hAnsi="Times New Roman" w:cs="Times New Roman"/>
          <w:sz w:val="28"/>
          <w:szCs w:val="28"/>
        </w:rPr>
        <w:t xml:space="preserve"> Проведено 2 благотворительных концерта в поддержку участников СВО</w:t>
      </w:r>
      <w:r w:rsidR="00314EC3" w:rsidRPr="001D2336">
        <w:rPr>
          <w:rFonts w:ascii="Times New Roman" w:hAnsi="Times New Roman" w:cs="Times New Roman"/>
          <w:sz w:val="28"/>
          <w:szCs w:val="28"/>
        </w:rPr>
        <w:t>.</w:t>
      </w:r>
    </w:p>
    <w:p w14:paraId="25BA121D" w14:textId="71C0D319" w:rsidR="005E25E6" w:rsidRPr="001D2336" w:rsidRDefault="005E25E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lastRenderedPageBreak/>
        <w:t xml:space="preserve">Продолжают действовать дополнительные меры в образовании, </w:t>
      </w:r>
      <w:r w:rsidRPr="001D2336">
        <w:rPr>
          <w:rFonts w:ascii="Times New Roman" w:hAnsi="Times New Roman" w:cs="Times New Roman"/>
          <w:sz w:val="28"/>
          <w:szCs w:val="28"/>
        </w:rPr>
        <w:br/>
        <w:t>это организация горячего питания школьников, бесплатный присмотр и уход за детьми в дошкольных учреждениях, оплата расходов на организацию питания школьников, посещающих группы продленного дня, бесплатное посещение занятий по дополнительным общеобразовательным программам.</w:t>
      </w:r>
    </w:p>
    <w:p w14:paraId="6E55B69A" w14:textId="77777777" w:rsidR="00F72F8D" w:rsidRPr="001D2336" w:rsidRDefault="00F72F8D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255 детей участников СВО получили подарки от Губернаторского центра.</w:t>
      </w:r>
    </w:p>
    <w:p w14:paraId="694B2A81" w14:textId="0D6F5F05" w:rsidR="00247729" w:rsidRPr="001D2336" w:rsidRDefault="00BA1F0F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Предоставлено 2 земельных участков для членов семей участников специальной военной операции. </w:t>
      </w:r>
    </w:p>
    <w:p w14:paraId="03AA7ABF" w14:textId="77777777" w:rsidR="00247729" w:rsidRPr="001D2336" w:rsidRDefault="00247729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Нашими жителями сплетено более 1000 штук маскировочных сетей, изготовлено более 1500 штук окопных свечей. Отправлено 12 машин с предметами первой необходимости (одежда, продукты питания, техника, инструменты)</w:t>
      </w:r>
    </w:p>
    <w:p w14:paraId="3E33A9BC" w14:textId="5408B3DA" w:rsidR="005E25E6" w:rsidRPr="001D2336" w:rsidRDefault="005E25E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Мы делаем все возможное, чтобы внести свой вклад в достижение победы!</w:t>
      </w:r>
      <w:r w:rsidR="00E91DC1" w:rsidRPr="001D2336">
        <w:rPr>
          <w:noProof/>
        </w:rPr>
        <w:t xml:space="preserve"> </w:t>
      </w:r>
    </w:p>
    <w:p w14:paraId="5F035B8D" w14:textId="52140EED" w:rsidR="000009B3" w:rsidRPr="001D2336" w:rsidRDefault="000009B3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DC0A4A" w14:textId="4CBD1713" w:rsidR="00EB5C54" w:rsidRPr="001D2336" w:rsidRDefault="005E25E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Теперь о </w:t>
      </w:r>
      <w:r w:rsidRPr="001D2336">
        <w:rPr>
          <w:rFonts w:ascii="Times New Roman" w:hAnsi="Times New Roman" w:cs="Times New Roman"/>
          <w:bCs/>
          <w:iCs/>
          <w:sz w:val="28"/>
          <w:szCs w:val="28"/>
        </w:rPr>
        <w:t>социально-экономическом развитии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Приморского округа, которое является неотъемлемой частью нашей работы и играет ключевую роль в обеспечении устойчивого роста и благополучия </w:t>
      </w:r>
      <w:r w:rsidR="00EB5C54" w:rsidRPr="001D2336">
        <w:rPr>
          <w:rFonts w:ascii="Times New Roman" w:hAnsi="Times New Roman" w:cs="Times New Roman"/>
          <w:iCs/>
          <w:sz w:val="28"/>
          <w:szCs w:val="28"/>
        </w:rPr>
        <w:t>наших почти 29 тысяч жителей.</w:t>
      </w:r>
    </w:p>
    <w:p w14:paraId="7A837918" w14:textId="159E618A" w:rsidR="00CB6AAE" w:rsidRPr="001D2336" w:rsidRDefault="00D75681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В 2025 году экономика продемонстрировала сдержанную динамику. </w:t>
      </w:r>
      <w:r w:rsidR="003F10EC" w:rsidRPr="001D2336">
        <w:rPr>
          <w:rFonts w:ascii="Times New Roman" w:hAnsi="Times New Roman" w:cs="Times New Roman"/>
          <w:iCs/>
          <w:sz w:val="28"/>
          <w:szCs w:val="28"/>
        </w:rPr>
        <w:t xml:space="preserve">Количество коммерческих предприятий и организаций составило 380 единиц, </w:t>
      </w:r>
      <w:r w:rsidR="004764F7" w:rsidRPr="001D2336">
        <w:rPr>
          <w:rFonts w:ascii="Times New Roman" w:hAnsi="Times New Roman" w:cs="Times New Roman"/>
          <w:iCs/>
          <w:sz w:val="28"/>
          <w:szCs w:val="28"/>
        </w:rPr>
        <w:t xml:space="preserve">немного выше </w:t>
      </w:r>
      <w:r w:rsidR="003F10EC" w:rsidRPr="001D2336">
        <w:rPr>
          <w:rFonts w:ascii="Times New Roman" w:hAnsi="Times New Roman" w:cs="Times New Roman"/>
          <w:iCs/>
          <w:sz w:val="28"/>
          <w:szCs w:val="28"/>
        </w:rPr>
        <w:t>по сравнению с предыдущим годом</w:t>
      </w:r>
      <w:r w:rsidR="00CB6AAE" w:rsidRPr="001D2336">
        <w:rPr>
          <w:rFonts w:ascii="Times New Roman" w:hAnsi="Times New Roman" w:cs="Times New Roman"/>
          <w:i/>
          <w:sz w:val="28"/>
          <w:szCs w:val="28"/>
        </w:rPr>
        <w:t>.</w:t>
      </w:r>
      <w:r w:rsidR="00CB6AAE" w:rsidRPr="001D2336">
        <w:rPr>
          <w:rFonts w:ascii="Times New Roman" w:hAnsi="Times New Roman" w:cs="Times New Roman"/>
          <w:iCs/>
          <w:sz w:val="28"/>
          <w:szCs w:val="28"/>
        </w:rPr>
        <w:t xml:space="preserve"> Предприятия</w:t>
      </w:r>
      <w:r w:rsidR="00667703" w:rsidRPr="001D2336">
        <w:rPr>
          <w:rFonts w:ascii="Times New Roman" w:hAnsi="Times New Roman" w:cs="Times New Roman"/>
          <w:iCs/>
          <w:sz w:val="28"/>
          <w:szCs w:val="28"/>
        </w:rPr>
        <w:t>ми</w:t>
      </w:r>
      <w:r w:rsidR="00CB6AAE" w:rsidRPr="001D2336">
        <w:rPr>
          <w:rFonts w:ascii="Times New Roman" w:hAnsi="Times New Roman" w:cs="Times New Roman"/>
          <w:iCs/>
          <w:sz w:val="28"/>
          <w:szCs w:val="28"/>
        </w:rPr>
        <w:t xml:space="preserve"> проводят</w:t>
      </w:r>
      <w:r w:rsidR="00667703" w:rsidRPr="001D2336">
        <w:rPr>
          <w:rFonts w:ascii="Times New Roman" w:hAnsi="Times New Roman" w:cs="Times New Roman"/>
          <w:iCs/>
          <w:sz w:val="28"/>
          <w:szCs w:val="28"/>
        </w:rPr>
        <w:t>ся</w:t>
      </w:r>
      <w:r w:rsidR="00CB6AAE" w:rsidRPr="001D2336">
        <w:rPr>
          <w:rFonts w:ascii="Times New Roman" w:hAnsi="Times New Roman" w:cs="Times New Roman"/>
          <w:iCs/>
          <w:sz w:val="28"/>
          <w:szCs w:val="28"/>
        </w:rPr>
        <w:t xml:space="preserve"> мероприятия по сокращению издержек и оптимизации производственных процессов.</w:t>
      </w:r>
    </w:p>
    <w:p w14:paraId="20C9811C" w14:textId="66BB55D1" w:rsidR="00CB6AAE" w:rsidRPr="001D2336" w:rsidRDefault="00CB6AAE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>Рост оборот розничной торговли на 14% свидетельствует о повышении потребительской активности населения и укреплении экономической стабильности. Среднемесячная заработная плата</w:t>
      </w:r>
      <w:r w:rsidR="00B0373D" w:rsidRPr="001D2336">
        <w:rPr>
          <w:rFonts w:ascii="Times New Roman" w:hAnsi="Times New Roman" w:cs="Times New Roman"/>
          <w:iCs/>
          <w:sz w:val="28"/>
          <w:szCs w:val="28"/>
        </w:rPr>
        <w:t xml:space="preserve"> по крупным и средним организациям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увеличилась на 1</w:t>
      </w:r>
      <w:r w:rsidR="00204468" w:rsidRPr="001D2336">
        <w:rPr>
          <w:rFonts w:ascii="Times New Roman" w:hAnsi="Times New Roman" w:cs="Times New Roman"/>
          <w:iCs/>
          <w:sz w:val="28"/>
          <w:szCs w:val="28"/>
        </w:rPr>
        <w:t>5</w:t>
      </w:r>
      <w:r w:rsidRPr="001D2336">
        <w:rPr>
          <w:rFonts w:ascii="Times New Roman" w:hAnsi="Times New Roman" w:cs="Times New Roman"/>
          <w:iCs/>
          <w:sz w:val="28"/>
          <w:szCs w:val="28"/>
        </w:rPr>
        <w:t>%, а уровень регистрируемой безработицы</w:t>
      </w:r>
      <w:r w:rsidR="00314EC3" w:rsidRPr="001D2336">
        <w:rPr>
          <w:rFonts w:ascii="Times New Roman" w:hAnsi="Times New Roman" w:cs="Times New Roman"/>
          <w:iCs/>
          <w:sz w:val="28"/>
          <w:szCs w:val="28"/>
        </w:rPr>
        <w:t xml:space="preserve"> на конец декабря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снизился до 0,3%.</w:t>
      </w:r>
      <w:r w:rsidR="00E91DC1" w:rsidRPr="001D2336">
        <w:rPr>
          <w:noProof/>
        </w:rPr>
        <w:t xml:space="preserve"> </w:t>
      </w:r>
    </w:p>
    <w:p w14:paraId="6D6ADE85" w14:textId="6D9EE825" w:rsidR="00302D88" w:rsidRPr="001D2336" w:rsidRDefault="006E699A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В 2025 году наблюдается значительный рост количества субъектов малого и среднего предпринимательства. Их число увеличилось более чем </w:t>
      </w:r>
      <w:r w:rsidR="00314EC3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на 11% по сравнению с 2024 годом и составило 1147 единиц. Численность работников малого и среднего предпринимательства увеличилась на </w:t>
      </w:r>
      <w:r w:rsidR="00B17FD9" w:rsidRPr="001D2336">
        <w:rPr>
          <w:rFonts w:ascii="Times New Roman" w:hAnsi="Times New Roman" w:cs="Times New Roman"/>
          <w:iCs/>
          <w:sz w:val="28"/>
          <w:szCs w:val="28"/>
        </w:rPr>
        <w:t>10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%. </w:t>
      </w:r>
      <w:r w:rsidR="00314EC3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="00EB5C54" w:rsidRPr="001D2336">
        <w:rPr>
          <w:rFonts w:ascii="Times New Roman" w:hAnsi="Times New Roman" w:cs="Times New Roman"/>
          <w:iCs/>
          <w:sz w:val="28"/>
          <w:szCs w:val="28"/>
        </w:rPr>
        <w:t>Что говорит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о </w:t>
      </w:r>
      <w:r w:rsidR="00E746C6" w:rsidRPr="001D2336">
        <w:rPr>
          <w:rFonts w:ascii="Times New Roman" w:hAnsi="Times New Roman" w:cs="Times New Roman"/>
          <w:iCs/>
          <w:sz w:val="28"/>
          <w:szCs w:val="28"/>
        </w:rPr>
        <w:t>восстановлении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предпринимательской активности в округе.</w:t>
      </w:r>
      <w:r w:rsidR="00FE7A80" w:rsidRPr="001D2336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37E77BDE" w14:textId="009E6305" w:rsidR="00E746C6" w:rsidRPr="001D2336" w:rsidRDefault="00E746C6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Мы продолжаем оказывать </w:t>
      </w:r>
      <w:r w:rsidR="00753BAD" w:rsidRPr="001D2336">
        <w:rPr>
          <w:rFonts w:ascii="Times New Roman" w:hAnsi="Times New Roman" w:cs="Times New Roman"/>
          <w:iCs/>
          <w:sz w:val="28"/>
          <w:szCs w:val="28"/>
        </w:rPr>
        <w:t>бизнесу имущественную и финансовую поддержку.</w:t>
      </w:r>
      <w:r w:rsidR="00FB40A5" w:rsidRPr="001D2336">
        <w:rPr>
          <w:rFonts w:ascii="Times New Roman" w:hAnsi="Times New Roman" w:cs="Times New Roman"/>
          <w:iCs/>
          <w:sz w:val="28"/>
          <w:szCs w:val="28"/>
        </w:rPr>
        <w:t xml:space="preserve"> Субъект</w:t>
      </w:r>
      <w:r w:rsidR="00753BAD" w:rsidRPr="001D2336">
        <w:rPr>
          <w:rFonts w:ascii="Times New Roman" w:hAnsi="Times New Roman" w:cs="Times New Roman"/>
          <w:iCs/>
          <w:sz w:val="28"/>
          <w:szCs w:val="28"/>
        </w:rPr>
        <w:t>ы</w:t>
      </w:r>
      <w:r w:rsidR="00FB40A5" w:rsidRPr="001D2336">
        <w:rPr>
          <w:rFonts w:ascii="Times New Roman" w:hAnsi="Times New Roman" w:cs="Times New Roman"/>
          <w:iCs/>
          <w:sz w:val="28"/>
          <w:szCs w:val="28"/>
        </w:rPr>
        <w:t xml:space="preserve"> предпринимательской деятельности </w:t>
      </w:r>
      <w:r w:rsidR="00753BAD" w:rsidRPr="001D2336">
        <w:rPr>
          <w:rFonts w:ascii="Times New Roman" w:hAnsi="Times New Roman" w:cs="Times New Roman"/>
          <w:iCs/>
          <w:sz w:val="28"/>
          <w:szCs w:val="28"/>
        </w:rPr>
        <w:t>получили</w:t>
      </w:r>
      <w:r w:rsidR="00FB40A5" w:rsidRPr="001D233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D417B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Pr="001D2336">
        <w:rPr>
          <w:rFonts w:ascii="Times New Roman" w:hAnsi="Times New Roman" w:cs="Times New Roman"/>
          <w:iCs/>
          <w:sz w:val="28"/>
          <w:szCs w:val="28"/>
        </w:rPr>
        <w:t>100 тыс.</w:t>
      </w:r>
      <w:r w:rsidR="00FB40A5" w:rsidRPr="001D2336">
        <w:rPr>
          <w:rFonts w:ascii="Times New Roman" w:hAnsi="Times New Roman" w:cs="Times New Roman"/>
          <w:iCs/>
          <w:sz w:val="28"/>
          <w:szCs w:val="28"/>
        </w:rPr>
        <w:t xml:space="preserve"> рублей </w:t>
      </w:r>
      <w:r w:rsidRPr="001D2336">
        <w:rPr>
          <w:rFonts w:ascii="Times New Roman" w:hAnsi="Times New Roman" w:cs="Times New Roman"/>
          <w:iCs/>
          <w:sz w:val="28"/>
          <w:szCs w:val="28"/>
        </w:rPr>
        <w:t>на возмещение затрат за электроэнергию, использованную на производство хлеба и хлебобулочных изделий.</w:t>
      </w:r>
      <w:r w:rsidR="00FB40A5" w:rsidRPr="001D233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1D2336">
        <w:rPr>
          <w:rFonts w:ascii="Times New Roman" w:hAnsi="Times New Roman" w:cs="Times New Roman"/>
          <w:iCs/>
          <w:sz w:val="28"/>
          <w:szCs w:val="28"/>
        </w:rPr>
        <w:t>Также бизнесу предоставлен</w:t>
      </w:r>
      <w:r w:rsidR="005E60C7" w:rsidRPr="001D2336">
        <w:rPr>
          <w:rFonts w:ascii="Times New Roman" w:hAnsi="Times New Roman" w:cs="Times New Roman"/>
          <w:iCs/>
          <w:sz w:val="28"/>
          <w:szCs w:val="28"/>
        </w:rPr>
        <w:t>ы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iCs/>
          <w:sz w:val="28"/>
          <w:szCs w:val="28"/>
        </w:rPr>
        <w:lastRenderedPageBreak/>
        <w:t>земельный участок для строительства магазина в деревне Повракульская и здание для конюшни в Катунино.</w:t>
      </w:r>
      <w:proofErr w:type="gramEnd"/>
      <w:r w:rsidRPr="001D233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0156A" w:rsidRPr="001D2336">
        <w:rPr>
          <w:rFonts w:ascii="Times New Roman" w:hAnsi="Times New Roman" w:cs="Times New Roman"/>
          <w:iCs/>
          <w:sz w:val="28"/>
          <w:szCs w:val="28"/>
        </w:rPr>
        <w:t>Перечень муниципального имущества, предназначенного для субъектов малого и среднего предпринимательства, размещ</w:t>
      </w:r>
      <w:r w:rsidR="00314EC3" w:rsidRPr="001D2336">
        <w:rPr>
          <w:rFonts w:ascii="Times New Roman" w:hAnsi="Times New Roman" w:cs="Times New Roman"/>
          <w:iCs/>
          <w:sz w:val="28"/>
          <w:szCs w:val="28"/>
        </w:rPr>
        <w:t>ается</w:t>
      </w:r>
      <w:r w:rsidR="0060156A" w:rsidRPr="001D2336">
        <w:rPr>
          <w:rFonts w:ascii="Times New Roman" w:hAnsi="Times New Roman" w:cs="Times New Roman"/>
          <w:iCs/>
          <w:sz w:val="28"/>
          <w:szCs w:val="28"/>
        </w:rPr>
        <w:t xml:space="preserve"> на официальном сайте округа.</w:t>
      </w:r>
    </w:p>
    <w:p w14:paraId="4687CEB0" w14:textId="77777777" w:rsidR="005E60C7" w:rsidRPr="001D2336" w:rsidRDefault="005E60C7" w:rsidP="00941E4B">
      <w:pPr>
        <w:pStyle w:val="aa"/>
        <w:spacing w:line="276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1D2336">
        <w:rPr>
          <w:rFonts w:ascii="Times New Roman" w:hAnsi="Times New Roman"/>
          <w:sz w:val="28"/>
          <w:szCs w:val="28"/>
          <w:lang w:eastAsia="ru-RU"/>
        </w:rPr>
        <w:t>Проводится работа по привлечению организаций к участию в ярмарках, таких как Международная торгово-промышленная Маргаритинская ярмарка и Малинова Уйма.</w:t>
      </w:r>
    </w:p>
    <w:p w14:paraId="63110403" w14:textId="55B8C82C" w:rsidR="00F2066E" w:rsidRPr="001D2336" w:rsidRDefault="00F2066E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proofErr w:type="gramStart"/>
      <w:r w:rsidRPr="001D2336">
        <w:rPr>
          <w:rFonts w:ascii="Times New Roman" w:hAnsi="Times New Roman" w:cs="Times New Roman"/>
          <w:iCs/>
          <w:sz w:val="28"/>
          <w:szCs w:val="28"/>
        </w:rPr>
        <w:t>В рамках заключенных соглашений</w:t>
      </w:r>
      <w:r w:rsidR="009D3F68" w:rsidRPr="001D2336">
        <w:rPr>
          <w:rFonts w:ascii="Times New Roman" w:hAnsi="Times New Roman" w:cs="Times New Roman"/>
          <w:iCs/>
          <w:sz w:val="28"/>
          <w:szCs w:val="28"/>
        </w:rPr>
        <w:t xml:space="preserve"> по поддержке развития агропромышленного комплекса</w:t>
      </w:r>
      <w:r w:rsidRPr="001D2336">
        <w:rPr>
          <w:rFonts w:ascii="Times New Roman" w:hAnsi="Times New Roman" w:cs="Times New Roman"/>
          <w:iCs/>
          <w:sz w:val="28"/>
          <w:szCs w:val="28"/>
        </w:rPr>
        <w:t>, сельскохозяйственные предприятия получили 25,6 миллионов рублей субсидий из федерального и областного бюджетов.</w:t>
      </w:r>
      <w:proofErr w:type="gramEnd"/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В 2025 году </w:t>
      </w:r>
      <w:r w:rsidR="009D3F68" w:rsidRPr="001D2336">
        <w:rPr>
          <w:rFonts w:ascii="Times New Roman" w:hAnsi="Times New Roman" w:cs="Times New Roman"/>
          <w:iCs/>
          <w:sz w:val="28"/>
          <w:szCs w:val="28"/>
        </w:rPr>
        <w:t xml:space="preserve">наши 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организации продемонстрировали положительные результаты по нескольким направлениям. Производство картофеля и молока увеличилось более чем на 3%, что свидетельствует о росте продуктивности и эффективности отрасли. </w:t>
      </w:r>
    </w:p>
    <w:p w14:paraId="1ED3CB45" w14:textId="464B1440" w:rsidR="008A5613" w:rsidRPr="001D2336" w:rsidRDefault="001D3F80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>Одним из показателей экономического развития является объем инвестиций, который оценивается на уровне 6,</w:t>
      </w:r>
      <w:r w:rsidR="00226728" w:rsidRPr="001D2336">
        <w:rPr>
          <w:rFonts w:ascii="Times New Roman" w:hAnsi="Times New Roman" w:cs="Times New Roman"/>
          <w:iCs/>
          <w:sz w:val="28"/>
          <w:szCs w:val="28"/>
        </w:rPr>
        <w:t>8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1D2336">
        <w:rPr>
          <w:rFonts w:ascii="Times New Roman" w:hAnsi="Times New Roman" w:cs="Times New Roman"/>
          <w:iCs/>
          <w:sz w:val="28"/>
          <w:szCs w:val="28"/>
        </w:rPr>
        <w:t>млрд</w:t>
      </w:r>
      <w:proofErr w:type="gramEnd"/>
      <w:r w:rsidRPr="001D2336">
        <w:rPr>
          <w:rFonts w:ascii="Times New Roman" w:hAnsi="Times New Roman" w:cs="Times New Roman"/>
          <w:iCs/>
          <w:sz w:val="28"/>
          <w:szCs w:val="28"/>
        </w:rPr>
        <w:t xml:space="preserve"> рублей.</w:t>
      </w:r>
      <w:r w:rsidR="008A5613" w:rsidRPr="001D2336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3E29EA49" w14:textId="19C10520" w:rsidR="001D3F80" w:rsidRPr="001D2336" w:rsidRDefault="008A5613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>По итогам проведения работы за 2025 год по содействию развитию конкуренции и обеспечению условий для благоприятного инвестиционного климата Приморский округ занял 1 место среди муниципальных образований региона.</w:t>
      </w:r>
    </w:p>
    <w:p w14:paraId="690DD2A6" w14:textId="4AAB29FF" w:rsidR="002F3E79" w:rsidRPr="001D2336" w:rsidRDefault="002F3E79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В настоящее время на территории Приморского округа реализуется </w:t>
      </w:r>
      <w:r w:rsidR="001F6173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25 проектов резидентов Арктической зоны РФ, с заявленным объемом инвестиций более 58 </w:t>
      </w:r>
      <w:proofErr w:type="gramStart"/>
      <w:r w:rsidRPr="001D2336">
        <w:rPr>
          <w:rFonts w:ascii="Times New Roman" w:hAnsi="Times New Roman" w:cs="Times New Roman"/>
          <w:iCs/>
          <w:sz w:val="28"/>
          <w:szCs w:val="28"/>
        </w:rPr>
        <w:t>млрд</w:t>
      </w:r>
      <w:proofErr w:type="gramEnd"/>
      <w:r w:rsidRPr="001D2336">
        <w:rPr>
          <w:rFonts w:ascii="Times New Roman" w:hAnsi="Times New Roman" w:cs="Times New Roman"/>
          <w:iCs/>
          <w:sz w:val="28"/>
          <w:szCs w:val="28"/>
        </w:rPr>
        <w:t xml:space="preserve"> рублей, что составляет порядка </w:t>
      </w:r>
      <w:r w:rsidR="00237988" w:rsidRPr="001D2336">
        <w:rPr>
          <w:rFonts w:ascii="Times New Roman" w:hAnsi="Times New Roman" w:cs="Times New Roman"/>
          <w:iCs/>
          <w:sz w:val="28"/>
          <w:szCs w:val="28"/>
        </w:rPr>
        <w:t>20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процентов от общего объема инвестиций резидентов АЗРФ в Архангельской области. </w:t>
      </w:r>
      <w:r w:rsidR="001F6173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В 2025 году реестр резидентов пополнился проектом по организации добычи торфа. </w:t>
      </w:r>
      <w:r w:rsidR="00247729" w:rsidRPr="001D2336">
        <w:rPr>
          <w:rFonts w:ascii="Times New Roman" w:hAnsi="Times New Roman" w:cs="Times New Roman"/>
          <w:iCs/>
          <w:sz w:val="28"/>
          <w:szCs w:val="28"/>
        </w:rPr>
        <w:t xml:space="preserve">Под реализацию инвестпроектов в сферах логистики и туризма </w:t>
      </w:r>
      <w:r w:rsidR="00314EC3" w:rsidRPr="001D2336">
        <w:rPr>
          <w:rFonts w:ascii="Times New Roman" w:hAnsi="Times New Roman" w:cs="Times New Roman"/>
          <w:iCs/>
          <w:sz w:val="28"/>
          <w:szCs w:val="28"/>
        </w:rPr>
        <w:t xml:space="preserve">было </w:t>
      </w:r>
      <w:r w:rsidR="00247729" w:rsidRPr="001D2336">
        <w:rPr>
          <w:rFonts w:ascii="Times New Roman" w:hAnsi="Times New Roman" w:cs="Times New Roman"/>
          <w:iCs/>
          <w:sz w:val="28"/>
          <w:szCs w:val="28"/>
        </w:rPr>
        <w:t>предоставлено 9 земельных участков на общую площадь 72,59 га.</w:t>
      </w:r>
    </w:p>
    <w:p w14:paraId="52572C3B" w14:textId="23587627" w:rsidR="00D965E6" w:rsidRPr="001D2336" w:rsidRDefault="00D965E6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Продолжает инвестировать средства в развитие производства </w:t>
      </w:r>
      <w:r w:rsidR="00314EC3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АО «Севералмаз». Предприятием введены в эксплуатацию опытно-промышленный узел осветления оборотной воды и дизельная </w:t>
      </w:r>
      <w:r w:rsidR="00314EC3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Pr="001D2336">
        <w:rPr>
          <w:rFonts w:ascii="Times New Roman" w:hAnsi="Times New Roman" w:cs="Times New Roman"/>
          <w:iCs/>
          <w:sz w:val="28"/>
          <w:szCs w:val="28"/>
        </w:rPr>
        <w:t>электростанция № 2 мощностью 4061 кВт.</w:t>
      </w:r>
    </w:p>
    <w:p w14:paraId="7548ABEC" w14:textId="77777777" w:rsidR="001B2EC4" w:rsidRPr="001D2336" w:rsidRDefault="001B2EC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В рамках реализации инвестиционного проекта по строительству предприятия полного цикла производства кристаллического йода завершен комплекс пуско-наладочных работ, обеспечен переход к стадии производственной деятельности по выпуску кристаллического йода методом </w:t>
      </w:r>
      <w:proofErr w:type="spellStart"/>
      <w:r w:rsidRPr="001D2336">
        <w:rPr>
          <w:rFonts w:ascii="Times New Roman" w:hAnsi="Times New Roman" w:cs="Times New Roman"/>
          <w:iCs/>
          <w:sz w:val="28"/>
          <w:szCs w:val="28"/>
        </w:rPr>
        <w:t>ионообмена</w:t>
      </w:r>
      <w:proofErr w:type="spellEnd"/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на опытном кусте скважин.</w:t>
      </w:r>
    </w:p>
    <w:p w14:paraId="7FF86A6D" w14:textId="77777777" w:rsidR="001B2EC4" w:rsidRPr="001D2336" w:rsidRDefault="001B2EC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D2336">
        <w:rPr>
          <w:rFonts w:ascii="Times New Roman" w:hAnsi="Times New Roman" w:cs="Times New Roman"/>
          <w:sz w:val="28"/>
          <w:szCs w:val="28"/>
          <w:lang w:eastAsia="zh-CN"/>
        </w:rPr>
        <w:t>Запущен в эксплуатацию Комплекс по переработке и размещению отходов производства и потребления в поселке Соловецкий.</w:t>
      </w:r>
    </w:p>
    <w:p w14:paraId="7817D4CD" w14:textId="2A9B1331" w:rsidR="00104A45" w:rsidRPr="001D2336" w:rsidRDefault="00104A45" w:rsidP="00104A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D2336"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Лайский судоремонтный завод модернизирует свое производство. </w:t>
      </w:r>
      <w:r w:rsidR="00314EC3" w:rsidRPr="001D2336">
        <w:rPr>
          <w:rFonts w:ascii="Times New Roman" w:hAnsi="Times New Roman" w:cs="Times New Roman"/>
          <w:sz w:val="28"/>
          <w:szCs w:val="28"/>
          <w:lang w:eastAsia="zh-CN"/>
        </w:rPr>
        <w:t>Организация</w:t>
      </w:r>
      <w:r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участвует в федеральной программе по производительности труда национального проекта «Эффективная и конкурентная экономика»</w:t>
      </w:r>
      <w:r w:rsidR="00314EC3"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, благодаря которой на </w:t>
      </w:r>
      <w:r w:rsidRPr="001D2336">
        <w:rPr>
          <w:rFonts w:ascii="Times New Roman" w:hAnsi="Times New Roman" w:cs="Times New Roman"/>
          <w:sz w:val="28"/>
          <w:szCs w:val="28"/>
          <w:lang w:eastAsia="zh-CN"/>
        </w:rPr>
        <w:t>предприятии оптимизированы производственные процессы, приобретено новое оборудование.</w:t>
      </w:r>
    </w:p>
    <w:p w14:paraId="454BAA64" w14:textId="1A3C0D67" w:rsidR="007E4F99" w:rsidRPr="001D2336" w:rsidRDefault="007E4F99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D2336">
        <w:rPr>
          <w:rFonts w:ascii="Times New Roman" w:hAnsi="Times New Roman" w:cs="Times New Roman"/>
          <w:sz w:val="28"/>
          <w:szCs w:val="28"/>
          <w:lang w:eastAsia="zh-CN"/>
        </w:rPr>
        <w:t>В 2025 году резидент Арктической зон</w:t>
      </w:r>
      <w:proofErr w:type="gramStart"/>
      <w:r w:rsidRPr="001D2336">
        <w:rPr>
          <w:rFonts w:ascii="Times New Roman" w:hAnsi="Times New Roman" w:cs="Times New Roman"/>
          <w:sz w:val="28"/>
          <w:szCs w:val="28"/>
          <w:lang w:eastAsia="zh-CN"/>
        </w:rPr>
        <w:t>ы ООО</w:t>
      </w:r>
      <w:proofErr w:type="gramEnd"/>
      <w:r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Камин получил грант в рамках обновленного национального проекта «Туризм и гостеприимство» на строительство кемпинга на берегу реки </w:t>
      </w:r>
      <w:proofErr w:type="spellStart"/>
      <w:r w:rsidRPr="001D2336">
        <w:rPr>
          <w:rFonts w:ascii="Times New Roman" w:hAnsi="Times New Roman" w:cs="Times New Roman"/>
          <w:sz w:val="28"/>
          <w:szCs w:val="28"/>
          <w:lang w:eastAsia="zh-CN"/>
        </w:rPr>
        <w:t>Юрас</w:t>
      </w:r>
      <w:proofErr w:type="spellEnd"/>
      <w:r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в размере 26,6 млн. рублей </w:t>
      </w:r>
      <w:r w:rsidR="00314EC3" w:rsidRPr="001D2336">
        <w:rPr>
          <w:rFonts w:ascii="Times New Roman" w:hAnsi="Times New Roman" w:cs="Times New Roman"/>
          <w:sz w:val="28"/>
          <w:szCs w:val="28"/>
          <w:lang w:eastAsia="zh-CN"/>
        </w:rPr>
        <w:br/>
      </w:r>
      <w:r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и в настоящее время уже заканчивает его обустройство. </w:t>
      </w:r>
    </w:p>
    <w:p w14:paraId="02D4AA27" w14:textId="77777777" w:rsidR="007E4F99" w:rsidRPr="001D2336" w:rsidRDefault="007E4F99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D2336">
        <w:rPr>
          <w:rFonts w:ascii="Times New Roman" w:hAnsi="Times New Roman" w:cs="Times New Roman"/>
          <w:sz w:val="28"/>
          <w:szCs w:val="28"/>
          <w:lang w:eastAsia="zh-CN"/>
        </w:rPr>
        <w:t>В рамках реализации проекта по строительству Спа-центра в ГК Малые Карелы введен в эксплуатацию спортивный зал, продолжается работа по строительству 6 гостевых домов.</w:t>
      </w:r>
    </w:p>
    <w:p w14:paraId="33905C41" w14:textId="1D90373E" w:rsidR="00425B56" w:rsidRPr="001D2336" w:rsidRDefault="00425B5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Ф)Х Соболев Александр начал реализацию своего проекта </w:t>
      </w:r>
      <w:r w:rsidR="00696888" w:rsidRPr="001D2336">
        <w:rPr>
          <w:rFonts w:ascii="Times New Roman" w:hAnsi="Times New Roman" w:cs="Times New Roman"/>
          <w:sz w:val="28"/>
          <w:szCs w:val="28"/>
        </w:rPr>
        <w:t>Парк-отель</w:t>
      </w:r>
      <w:r w:rsidRPr="001D2336">
        <w:rPr>
          <w:rFonts w:ascii="Times New Roman" w:hAnsi="Times New Roman" w:cs="Times New Roman"/>
          <w:sz w:val="28"/>
          <w:szCs w:val="28"/>
        </w:rPr>
        <w:t xml:space="preserve"> «Псарево»: обновляются объекты для содержания животных, </w:t>
      </w:r>
      <w:r w:rsidR="009F77F8" w:rsidRPr="001D2336">
        <w:rPr>
          <w:rFonts w:ascii="Times New Roman" w:hAnsi="Times New Roman" w:cs="Times New Roman"/>
          <w:sz w:val="28"/>
          <w:szCs w:val="28"/>
        </w:rPr>
        <w:t>готовится</w:t>
      </w:r>
      <w:r w:rsidRPr="001D2336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9F77F8" w:rsidRPr="001D2336">
        <w:rPr>
          <w:rFonts w:ascii="Times New Roman" w:hAnsi="Times New Roman" w:cs="Times New Roman"/>
          <w:sz w:val="28"/>
          <w:szCs w:val="28"/>
        </w:rPr>
        <w:t>я</w:t>
      </w:r>
      <w:r w:rsidRPr="001D2336">
        <w:rPr>
          <w:rFonts w:ascii="Times New Roman" w:hAnsi="Times New Roman" w:cs="Times New Roman"/>
          <w:sz w:val="28"/>
          <w:szCs w:val="28"/>
        </w:rPr>
        <w:t xml:space="preserve"> для строительства гостевых домов. </w:t>
      </w:r>
      <w:r w:rsidRPr="001D2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Уже сейчас на ферме можно увидеть краснокнижных благородных оленей, коз, овец, кроликов</w:t>
      </w:r>
      <w:r w:rsidR="00314EC3" w:rsidRPr="001D2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2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фазанов.</w:t>
      </w:r>
    </w:p>
    <w:p w14:paraId="44300B66" w14:textId="77777777" w:rsidR="00415C75" w:rsidRPr="001D2336" w:rsidRDefault="0083136E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  <w:lang w:eastAsia="zh-CN"/>
        </w:rPr>
        <w:t>Ведется</w:t>
      </w:r>
      <w:r w:rsidR="001B4634"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работ</w:t>
      </w:r>
      <w:r w:rsidRPr="001D2336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="001B4634"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по</w:t>
      </w:r>
      <w:r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реализации</w:t>
      </w:r>
      <w:r w:rsidR="001B4634"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перспективны</w:t>
      </w:r>
      <w:r w:rsidRPr="001D2336">
        <w:rPr>
          <w:rFonts w:ascii="Times New Roman" w:hAnsi="Times New Roman" w:cs="Times New Roman"/>
          <w:sz w:val="28"/>
          <w:szCs w:val="28"/>
          <w:lang w:eastAsia="zh-CN"/>
        </w:rPr>
        <w:t>х</w:t>
      </w:r>
      <w:r w:rsidR="001B4634"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проект</w:t>
      </w:r>
      <w:r w:rsidRPr="001D2336">
        <w:rPr>
          <w:rFonts w:ascii="Times New Roman" w:hAnsi="Times New Roman" w:cs="Times New Roman"/>
          <w:sz w:val="28"/>
          <w:szCs w:val="28"/>
          <w:lang w:eastAsia="zh-CN"/>
        </w:rPr>
        <w:t>ов</w:t>
      </w:r>
      <w:r w:rsidR="001B4634"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r w:rsidR="001B4634" w:rsidRPr="001D2336">
        <w:rPr>
          <w:rFonts w:ascii="Times New Roman" w:hAnsi="Times New Roman" w:cs="Times New Roman"/>
          <w:iCs/>
          <w:sz w:val="28"/>
          <w:szCs w:val="28"/>
        </w:rPr>
        <w:t xml:space="preserve">Заключены договоры аренды четырёх земельных участков общей площадью 67,9 га для реализации проекта по созданию арктического портово-промышленного комплекса «Талаги». </w:t>
      </w:r>
    </w:p>
    <w:p w14:paraId="0232141C" w14:textId="77777777" w:rsidR="007E4F99" w:rsidRPr="001D2336" w:rsidRDefault="007E4F99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D2336">
        <w:rPr>
          <w:rFonts w:ascii="Times New Roman" w:hAnsi="Times New Roman" w:cs="Times New Roman"/>
          <w:sz w:val="28"/>
          <w:szCs w:val="28"/>
          <w:lang w:eastAsia="zh-CN"/>
        </w:rPr>
        <w:t>По проекту строительство глубоководного района морского порта Архангельск в Двинском заливе Белого моря около деревни</w:t>
      </w:r>
      <w:proofErr w:type="gramStart"/>
      <w:r w:rsidRPr="001D2336">
        <w:rPr>
          <w:rFonts w:ascii="Times New Roman" w:hAnsi="Times New Roman" w:cs="Times New Roman"/>
          <w:sz w:val="28"/>
          <w:szCs w:val="28"/>
          <w:lang w:eastAsia="zh-CN"/>
        </w:rPr>
        <w:t xml:space="preserve"> К</w:t>
      </w:r>
      <w:proofErr w:type="gramEnd"/>
      <w:r w:rsidRPr="001D2336">
        <w:rPr>
          <w:rFonts w:ascii="Times New Roman" w:hAnsi="Times New Roman" w:cs="Times New Roman"/>
          <w:sz w:val="28"/>
          <w:szCs w:val="28"/>
          <w:lang w:eastAsia="zh-CN"/>
        </w:rPr>
        <w:t>уя Правительством Архангельской области подготовлена и находится в процессе согласования с Росморречфлотом инвестиционная декларация по объекту.</w:t>
      </w:r>
    </w:p>
    <w:p w14:paraId="563A37A8" w14:textId="77777777" w:rsidR="00371366" w:rsidRPr="001D2336" w:rsidRDefault="001B4634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>Прорабатываются варианты расширения возможностей использования земельного участка</w:t>
      </w:r>
      <w:r w:rsidR="00371366" w:rsidRPr="001D2336">
        <w:rPr>
          <w:rFonts w:ascii="Times New Roman" w:hAnsi="Times New Roman" w:cs="Times New Roman"/>
          <w:iCs/>
          <w:sz w:val="28"/>
          <w:szCs w:val="28"/>
        </w:rPr>
        <w:t xml:space="preserve"> для строительств</w:t>
      </w:r>
      <w:r w:rsidRPr="001D2336">
        <w:rPr>
          <w:rFonts w:ascii="Times New Roman" w:hAnsi="Times New Roman" w:cs="Times New Roman"/>
          <w:iCs/>
          <w:sz w:val="28"/>
          <w:szCs w:val="28"/>
        </w:rPr>
        <w:t>а</w:t>
      </w:r>
      <w:r w:rsidR="00371366" w:rsidRPr="001D2336">
        <w:rPr>
          <w:rFonts w:ascii="Times New Roman" w:hAnsi="Times New Roman" w:cs="Times New Roman"/>
          <w:iCs/>
          <w:sz w:val="28"/>
          <w:szCs w:val="28"/>
        </w:rPr>
        <w:t xml:space="preserve"> жилого микрорайона «Арктика Парк» в районе международного аэропорта им. Ф.А. Абрамова.</w:t>
      </w:r>
    </w:p>
    <w:p w14:paraId="12761ECC" w14:textId="3A403690" w:rsidR="00B022CB" w:rsidRPr="001D2336" w:rsidRDefault="00856CEF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>Экономическое развитие выступает ключевым фактором пополнения местного бюджета</w:t>
      </w:r>
      <w:r w:rsidR="00B022CB" w:rsidRPr="001D2336">
        <w:rPr>
          <w:rFonts w:ascii="Times New Roman" w:hAnsi="Times New Roman" w:cs="Times New Roman"/>
          <w:iCs/>
          <w:sz w:val="28"/>
          <w:szCs w:val="28"/>
        </w:rPr>
        <w:t xml:space="preserve"> и улучшения качества жизни населения. </w:t>
      </w:r>
    </w:p>
    <w:p w14:paraId="58883EC4" w14:textId="6C8CEC31" w:rsidR="00F04055" w:rsidRPr="001D2336" w:rsidRDefault="00F04055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DDCCA0E" w14:textId="5032D65B" w:rsidR="00BA2B95" w:rsidRPr="001D2336" w:rsidRDefault="00BA2B95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D2336">
        <w:rPr>
          <w:rFonts w:ascii="Times New Roman" w:hAnsi="Times New Roman" w:cs="Times New Roman"/>
          <w:sz w:val="28"/>
        </w:rPr>
        <w:t xml:space="preserve">Исполнение </w:t>
      </w:r>
      <w:r w:rsidRPr="001D2336">
        <w:rPr>
          <w:rFonts w:ascii="Times New Roman" w:hAnsi="Times New Roman" w:cs="Times New Roman"/>
          <w:bCs/>
          <w:sz w:val="28"/>
        </w:rPr>
        <w:t>бюджета</w:t>
      </w:r>
      <w:r w:rsidRPr="001D2336">
        <w:rPr>
          <w:rFonts w:ascii="Times New Roman" w:hAnsi="Times New Roman" w:cs="Times New Roman"/>
          <w:sz w:val="28"/>
        </w:rPr>
        <w:t xml:space="preserve"> в 2025 году проходило в условиях сложной экономической ситуации. В тоже время внесенные изменения в систему налогообложения: повышение ставки налога на имущество предпринимателей и введение туристического налога, способствовали улучшению финансового положения муниципалитета. Собственные доходы бюджета увеличились на 10%, что стало возможным благодаря росту </w:t>
      </w:r>
      <w:r w:rsidRPr="001D2336">
        <w:rPr>
          <w:rFonts w:ascii="Times New Roman" w:hAnsi="Times New Roman" w:cs="Times New Roman"/>
          <w:sz w:val="28"/>
        </w:rPr>
        <w:lastRenderedPageBreak/>
        <w:t>доходов по всем основным источникам налоговых и неналоговых платежей.</w:t>
      </w:r>
      <w:r w:rsidR="00011F9D" w:rsidRPr="001D2336">
        <w:rPr>
          <w:rFonts w:ascii="Times New Roman" w:hAnsi="Times New Roman" w:cs="Times New Roman"/>
          <w:sz w:val="28"/>
        </w:rPr>
        <w:t xml:space="preserve"> В целом доходная часть бюджета составила 2,2 </w:t>
      </w:r>
      <w:proofErr w:type="gramStart"/>
      <w:r w:rsidR="00011F9D" w:rsidRPr="001D2336">
        <w:rPr>
          <w:rFonts w:ascii="Times New Roman" w:hAnsi="Times New Roman" w:cs="Times New Roman"/>
          <w:sz w:val="28"/>
        </w:rPr>
        <w:t>млрд</w:t>
      </w:r>
      <w:proofErr w:type="gramEnd"/>
      <w:r w:rsidR="00011F9D" w:rsidRPr="001D2336">
        <w:rPr>
          <w:rFonts w:ascii="Times New Roman" w:hAnsi="Times New Roman" w:cs="Times New Roman"/>
          <w:sz w:val="28"/>
        </w:rPr>
        <w:t xml:space="preserve"> рублей.</w:t>
      </w:r>
    </w:p>
    <w:p w14:paraId="1A4067A9" w14:textId="765A41EC" w:rsidR="00011F9D" w:rsidRPr="001D2336" w:rsidRDefault="00011F9D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D2336">
        <w:rPr>
          <w:rFonts w:ascii="Times New Roman" w:hAnsi="Times New Roman" w:cs="Times New Roman"/>
          <w:sz w:val="28"/>
        </w:rPr>
        <w:t>Несмотря на то, что п</w:t>
      </w:r>
      <w:r w:rsidR="00BA2B95" w:rsidRPr="001D2336">
        <w:rPr>
          <w:rFonts w:ascii="Times New Roman" w:hAnsi="Times New Roman" w:cs="Times New Roman"/>
          <w:sz w:val="28"/>
        </w:rPr>
        <w:t>о сравнению с 2024 годом безвозмездные поступления в бюджет снизились на 13,6%</w:t>
      </w:r>
      <w:r w:rsidRPr="001D2336">
        <w:rPr>
          <w:rFonts w:ascii="Times New Roman" w:hAnsi="Times New Roman" w:cs="Times New Roman"/>
          <w:sz w:val="28"/>
        </w:rPr>
        <w:t xml:space="preserve"> </w:t>
      </w:r>
      <w:r w:rsidRPr="001D2336">
        <w:rPr>
          <w:rFonts w:ascii="Times New Roman" w:hAnsi="Times New Roman" w:cs="Times New Roman"/>
          <w:i/>
          <w:iCs/>
          <w:sz w:val="28"/>
        </w:rPr>
        <w:t xml:space="preserve">(повлияли </w:t>
      </w:r>
      <w:r w:rsidR="00495407" w:rsidRPr="001D2336">
        <w:rPr>
          <w:rFonts w:ascii="Times New Roman" w:hAnsi="Times New Roman" w:cs="Times New Roman"/>
          <w:i/>
          <w:iCs/>
          <w:sz w:val="28"/>
        </w:rPr>
        <w:t>отдельны</w:t>
      </w:r>
      <w:r w:rsidRPr="001D2336">
        <w:rPr>
          <w:rFonts w:ascii="Times New Roman" w:hAnsi="Times New Roman" w:cs="Times New Roman"/>
          <w:i/>
          <w:iCs/>
          <w:sz w:val="28"/>
        </w:rPr>
        <w:t>е</w:t>
      </w:r>
      <w:r w:rsidR="00495407" w:rsidRPr="001D2336">
        <w:rPr>
          <w:rFonts w:ascii="Times New Roman" w:hAnsi="Times New Roman" w:cs="Times New Roman"/>
          <w:i/>
          <w:iCs/>
          <w:sz w:val="28"/>
        </w:rPr>
        <w:t xml:space="preserve"> поступления 2024 года</w:t>
      </w:r>
      <w:r w:rsidRPr="001D2336">
        <w:rPr>
          <w:rFonts w:ascii="Times New Roman" w:hAnsi="Times New Roman" w:cs="Times New Roman"/>
          <w:i/>
          <w:iCs/>
          <w:sz w:val="28"/>
        </w:rPr>
        <w:t xml:space="preserve">) </w:t>
      </w:r>
      <w:r w:rsidRPr="001D2336">
        <w:rPr>
          <w:rFonts w:ascii="Times New Roman" w:hAnsi="Times New Roman" w:cs="Times New Roman"/>
          <w:sz w:val="28"/>
        </w:rPr>
        <w:t>в</w:t>
      </w:r>
      <w:r w:rsidR="00BA2B95" w:rsidRPr="001D2336">
        <w:rPr>
          <w:rFonts w:ascii="Times New Roman" w:hAnsi="Times New Roman" w:cs="Times New Roman"/>
          <w:sz w:val="28"/>
        </w:rPr>
        <w:t xml:space="preserve">се социальные обязательства и гарантии выполнены, включая повышение зарплат в бюджетной сфере. </w:t>
      </w:r>
    </w:p>
    <w:p w14:paraId="33D57984" w14:textId="77777777" w:rsidR="00BA2B95" w:rsidRPr="001D2336" w:rsidRDefault="00BA2B95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D2336">
        <w:rPr>
          <w:rFonts w:ascii="Times New Roman" w:hAnsi="Times New Roman" w:cs="Times New Roman"/>
          <w:sz w:val="28"/>
        </w:rPr>
        <w:t>Удалось реализовать инфраструктурные проекты</w:t>
      </w:r>
      <w:r w:rsidR="00011F9D" w:rsidRPr="001D2336">
        <w:rPr>
          <w:rFonts w:ascii="Times New Roman" w:hAnsi="Times New Roman" w:cs="Times New Roman"/>
          <w:sz w:val="28"/>
        </w:rPr>
        <w:t xml:space="preserve"> в образовании и культуре</w:t>
      </w:r>
      <w:r w:rsidRPr="001D2336">
        <w:rPr>
          <w:rFonts w:ascii="Times New Roman" w:hAnsi="Times New Roman" w:cs="Times New Roman"/>
          <w:sz w:val="28"/>
        </w:rPr>
        <w:t>, а также уделить внимание патриотическому воспитанию, поддержке детей и молодежи, развитию физической культуры и спорта.</w:t>
      </w:r>
    </w:p>
    <w:p w14:paraId="1FA37C7F" w14:textId="77777777" w:rsidR="00C115FA" w:rsidRPr="001D2336" w:rsidRDefault="00011F9D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D2336">
        <w:rPr>
          <w:rFonts w:ascii="Times New Roman" w:hAnsi="Times New Roman" w:cs="Times New Roman"/>
          <w:sz w:val="28"/>
        </w:rPr>
        <w:t xml:space="preserve">Следует отметить, что </w:t>
      </w:r>
      <w:r w:rsidR="00BA2B95" w:rsidRPr="001D2336">
        <w:rPr>
          <w:rFonts w:ascii="Times New Roman" w:hAnsi="Times New Roman" w:cs="Times New Roman"/>
          <w:sz w:val="28"/>
        </w:rPr>
        <w:t xml:space="preserve">дефицит бюджета </w:t>
      </w:r>
      <w:r w:rsidRPr="001D2336">
        <w:rPr>
          <w:rFonts w:ascii="Times New Roman" w:hAnsi="Times New Roman" w:cs="Times New Roman"/>
          <w:sz w:val="28"/>
        </w:rPr>
        <w:t>составил</w:t>
      </w:r>
      <w:r w:rsidR="00BA2B95" w:rsidRPr="001D2336">
        <w:rPr>
          <w:rFonts w:ascii="Times New Roman" w:hAnsi="Times New Roman" w:cs="Times New Roman"/>
          <w:sz w:val="28"/>
        </w:rPr>
        <w:t xml:space="preserve"> 33,1 </w:t>
      </w:r>
      <w:proofErr w:type="gramStart"/>
      <w:r w:rsidR="00BA2B95" w:rsidRPr="001D2336">
        <w:rPr>
          <w:rFonts w:ascii="Times New Roman" w:hAnsi="Times New Roman" w:cs="Times New Roman"/>
          <w:sz w:val="28"/>
        </w:rPr>
        <w:t>млн</w:t>
      </w:r>
      <w:proofErr w:type="gramEnd"/>
      <w:r w:rsidR="00BA2B95" w:rsidRPr="001D2336">
        <w:rPr>
          <w:rFonts w:ascii="Times New Roman" w:hAnsi="Times New Roman" w:cs="Times New Roman"/>
          <w:sz w:val="28"/>
        </w:rPr>
        <w:t xml:space="preserve"> рублей, </w:t>
      </w:r>
      <w:r w:rsidRPr="001D2336">
        <w:rPr>
          <w:rFonts w:ascii="Times New Roman" w:hAnsi="Times New Roman" w:cs="Times New Roman"/>
          <w:sz w:val="28"/>
        </w:rPr>
        <w:t xml:space="preserve">тем не менее </w:t>
      </w:r>
      <w:r w:rsidR="00BA2B95" w:rsidRPr="001D2336">
        <w:rPr>
          <w:rFonts w:ascii="Times New Roman" w:hAnsi="Times New Roman" w:cs="Times New Roman"/>
          <w:sz w:val="28"/>
        </w:rPr>
        <w:t>уровень муниципального долга остался на безопасном уровне.</w:t>
      </w:r>
    </w:p>
    <w:p w14:paraId="5DEBC8CF" w14:textId="100BA98C" w:rsidR="00E24F62" w:rsidRPr="001D2336" w:rsidRDefault="00E24F62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83A1A3" w14:textId="714CDC80" w:rsidR="006D776A" w:rsidRPr="001D2336" w:rsidRDefault="006D776A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Обеспечение экономического роста и выполнение социальных обязатель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ств тр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ебуют не только эффективного управления бюджетными ресурсами, но и развития современной </w:t>
      </w:r>
      <w:r w:rsidRPr="001D2336">
        <w:rPr>
          <w:rFonts w:ascii="Times New Roman" w:hAnsi="Times New Roman" w:cs="Times New Roman"/>
          <w:bCs/>
          <w:sz w:val="28"/>
          <w:szCs w:val="28"/>
        </w:rPr>
        <w:t>инфраструктуры</w:t>
      </w:r>
      <w:r w:rsidR="00204468" w:rsidRPr="001D2336">
        <w:rPr>
          <w:rFonts w:ascii="Times New Roman" w:hAnsi="Times New Roman" w:cs="Times New Roman"/>
          <w:sz w:val="28"/>
          <w:szCs w:val="28"/>
        </w:rPr>
        <w:t xml:space="preserve">, </w:t>
      </w:r>
      <w:r w:rsidRPr="001D2336">
        <w:rPr>
          <w:rFonts w:ascii="Times New Roman" w:hAnsi="Times New Roman" w:cs="Times New Roman"/>
          <w:sz w:val="28"/>
          <w:szCs w:val="28"/>
        </w:rPr>
        <w:t>которая является основой для стабильной работы всех секторов экономики и повышения качества жизни населения.</w:t>
      </w:r>
      <w:r w:rsidR="00044B5B" w:rsidRPr="001D2336">
        <w:rPr>
          <w:noProof/>
        </w:rPr>
        <w:t xml:space="preserve"> </w:t>
      </w:r>
    </w:p>
    <w:p w14:paraId="09DCCE66" w14:textId="49564995" w:rsidR="00430C66" w:rsidRPr="001D2336" w:rsidRDefault="00BC295C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 xml:space="preserve">На территории продолжается </w:t>
      </w:r>
      <w:r w:rsidR="00430C66" w:rsidRPr="001D2336">
        <w:rPr>
          <w:rFonts w:ascii="Times New Roman" w:hAnsi="Times New Roman" w:cs="Times New Roman"/>
          <w:bCs/>
          <w:sz w:val="28"/>
          <w:szCs w:val="28"/>
        </w:rPr>
        <w:t>реализаци</w:t>
      </w:r>
      <w:r w:rsidRPr="001D2336">
        <w:rPr>
          <w:rFonts w:ascii="Times New Roman" w:hAnsi="Times New Roman" w:cs="Times New Roman"/>
          <w:bCs/>
          <w:sz w:val="28"/>
          <w:szCs w:val="28"/>
        </w:rPr>
        <w:t>я</w:t>
      </w:r>
      <w:r w:rsidR="00430C66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C66" w:rsidRPr="001D2336">
        <w:rPr>
          <w:rFonts w:ascii="Times New Roman" w:hAnsi="Times New Roman" w:cs="Times New Roman"/>
          <w:sz w:val="28"/>
          <w:szCs w:val="28"/>
        </w:rPr>
        <w:t>региональной программы</w:t>
      </w:r>
      <w:r w:rsidR="00430C66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C66" w:rsidRPr="001D2336">
        <w:rPr>
          <w:rFonts w:ascii="Times New Roman" w:hAnsi="Times New Roman" w:cs="Times New Roman"/>
          <w:sz w:val="28"/>
          <w:szCs w:val="28"/>
        </w:rPr>
        <w:t>газификации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жилищно-коммунального хозяйства, промышленных и иных организаций в Архангельской области на 2021-2030 гг.</w:t>
      </w:r>
    </w:p>
    <w:p w14:paraId="0F4FE6C8" w14:textId="2AEC0978" w:rsidR="00430C66" w:rsidRPr="001D2336" w:rsidRDefault="00430C6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Построены и введены в эксплуатацию</w:t>
      </w:r>
      <w:r w:rsidR="00BC295C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22E9" w:rsidRPr="001D2336">
        <w:rPr>
          <w:rFonts w:ascii="Times New Roman" w:hAnsi="Times New Roman" w:cs="Times New Roman"/>
          <w:bCs/>
          <w:sz w:val="28"/>
          <w:szCs w:val="28"/>
        </w:rPr>
        <w:t>6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распределительны</w:t>
      </w:r>
      <w:r w:rsidR="00BC295C" w:rsidRPr="001D2336">
        <w:rPr>
          <w:rFonts w:ascii="Times New Roman" w:hAnsi="Times New Roman" w:cs="Times New Roman"/>
          <w:bCs/>
          <w:sz w:val="28"/>
          <w:szCs w:val="28"/>
        </w:rPr>
        <w:t>х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газопровод</w:t>
      </w:r>
      <w:r w:rsidR="00910BC8" w:rsidRPr="001D2336">
        <w:rPr>
          <w:rFonts w:ascii="Times New Roman" w:hAnsi="Times New Roman" w:cs="Times New Roman"/>
          <w:bCs/>
          <w:sz w:val="28"/>
          <w:szCs w:val="28"/>
        </w:rPr>
        <w:t>ов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общей протяженностью более 2</w:t>
      </w:r>
      <w:r w:rsidR="007422E9" w:rsidRPr="001D2336">
        <w:rPr>
          <w:rFonts w:ascii="Times New Roman" w:hAnsi="Times New Roman" w:cs="Times New Roman"/>
          <w:bCs/>
          <w:sz w:val="28"/>
          <w:szCs w:val="28"/>
        </w:rPr>
        <w:t>1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км, для газификации деревень </w:t>
      </w:r>
      <w:proofErr w:type="spellStart"/>
      <w:r w:rsidRPr="001D2336">
        <w:rPr>
          <w:rFonts w:ascii="Times New Roman" w:hAnsi="Times New Roman" w:cs="Times New Roman"/>
          <w:bCs/>
          <w:sz w:val="28"/>
          <w:szCs w:val="28"/>
        </w:rPr>
        <w:t>Ершовка</w:t>
      </w:r>
      <w:proofErr w:type="spellEnd"/>
      <w:r w:rsidRPr="001D233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1D2336">
        <w:rPr>
          <w:rFonts w:ascii="Times New Roman" w:hAnsi="Times New Roman" w:cs="Times New Roman"/>
          <w:bCs/>
          <w:sz w:val="28"/>
          <w:szCs w:val="28"/>
        </w:rPr>
        <w:t>Нижнее</w:t>
      </w:r>
      <w:proofErr w:type="gramEnd"/>
      <w:r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2336">
        <w:rPr>
          <w:rFonts w:ascii="Times New Roman" w:hAnsi="Times New Roman" w:cs="Times New Roman"/>
          <w:bCs/>
          <w:sz w:val="28"/>
          <w:szCs w:val="28"/>
        </w:rPr>
        <w:t>Ладино</w:t>
      </w:r>
      <w:proofErr w:type="spellEnd"/>
      <w:r w:rsidRPr="001D2336">
        <w:rPr>
          <w:rFonts w:ascii="Times New Roman" w:hAnsi="Times New Roman" w:cs="Times New Roman"/>
          <w:bCs/>
          <w:sz w:val="28"/>
          <w:szCs w:val="28"/>
        </w:rPr>
        <w:t xml:space="preserve">, Верхнее </w:t>
      </w:r>
      <w:proofErr w:type="spellStart"/>
      <w:r w:rsidRPr="001D2336">
        <w:rPr>
          <w:rFonts w:ascii="Times New Roman" w:hAnsi="Times New Roman" w:cs="Times New Roman"/>
          <w:bCs/>
          <w:sz w:val="28"/>
          <w:szCs w:val="28"/>
        </w:rPr>
        <w:t>Ладино</w:t>
      </w:r>
      <w:proofErr w:type="spellEnd"/>
      <w:r w:rsidRPr="001D233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D2336">
        <w:rPr>
          <w:rFonts w:ascii="Times New Roman" w:hAnsi="Times New Roman" w:cs="Times New Roman"/>
          <w:bCs/>
          <w:sz w:val="28"/>
          <w:szCs w:val="28"/>
        </w:rPr>
        <w:t>Левковка</w:t>
      </w:r>
      <w:proofErr w:type="spellEnd"/>
      <w:r w:rsidRPr="001D2336">
        <w:rPr>
          <w:rFonts w:ascii="Times New Roman" w:hAnsi="Times New Roman" w:cs="Times New Roman"/>
          <w:bCs/>
          <w:sz w:val="28"/>
          <w:szCs w:val="28"/>
        </w:rPr>
        <w:t>, Бор</w:t>
      </w:r>
      <w:r w:rsidR="00BC295C" w:rsidRPr="001D233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7422E9" w:rsidRPr="001D2336">
        <w:rPr>
          <w:rFonts w:ascii="Times New Roman" w:hAnsi="Times New Roman" w:cs="Times New Roman"/>
          <w:bCs/>
          <w:sz w:val="28"/>
          <w:szCs w:val="28"/>
        </w:rPr>
        <w:t>Волохница</w:t>
      </w:r>
      <w:proofErr w:type="spellEnd"/>
      <w:r w:rsidR="007422E9" w:rsidRPr="001D2336">
        <w:rPr>
          <w:rFonts w:ascii="Times New Roman" w:hAnsi="Times New Roman" w:cs="Times New Roman"/>
          <w:bCs/>
          <w:sz w:val="28"/>
          <w:szCs w:val="28"/>
        </w:rPr>
        <w:t xml:space="preserve">, Кукушка, </w:t>
      </w:r>
      <w:r w:rsidR="00BC295C" w:rsidRPr="001D2336">
        <w:rPr>
          <w:rFonts w:ascii="Times New Roman" w:hAnsi="Times New Roman" w:cs="Times New Roman"/>
          <w:bCs/>
          <w:sz w:val="28"/>
          <w:szCs w:val="28"/>
        </w:rPr>
        <w:t>поселок Беломорский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422E9" w:rsidRPr="001D2336">
        <w:rPr>
          <w:rFonts w:ascii="Times New Roman" w:hAnsi="Times New Roman" w:cs="Times New Roman"/>
          <w:bCs/>
          <w:sz w:val="28"/>
          <w:szCs w:val="28"/>
        </w:rPr>
        <w:t>Г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азопроводы создали техническую возможность подключения к сетевому газу </w:t>
      </w:r>
      <w:r w:rsidR="00FB37E4" w:rsidRPr="001D2336">
        <w:rPr>
          <w:rFonts w:ascii="Times New Roman" w:hAnsi="Times New Roman" w:cs="Times New Roman"/>
          <w:bCs/>
          <w:sz w:val="28"/>
          <w:szCs w:val="28"/>
        </w:rPr>
        <w:t xml:space="preserve">более </w:t>
      </w:r>
      <w:r w:rsidR="00980E75" w:rsidRPr="001D2336">
        <w:rPr>
          <w:rFonts w:ascii="Times New Roman" w:hAnsi="Times New Roman" w:cs="Times New Roman"/>
          <w:bCs/>
          <w:sz w:val="28"/>
          <w:szCs w:val="28"/>
        </w:rPr>
        <w:t>430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домовладений.</w:t>
      </w:r>
    </w:p>
    <w:p w14:paraId="07553BEF" w14:textId="0D7F75A1" w:rsidR="00BC295C" w:rsidRPr="001D2336" w:rsidRDefault="00BC295C" w:rsidP="00281ACD">
      <w:pPr>
        <w:pStyle w:val="a7"/>
        <w:tabs>
          <w:tab w:val="left" w:pos="324"/>
        </w:tabs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1D2336">
        <w:rPr>
          <w:sz w:val="28"/>
          <w:szCs w:val="28"/>
        </w:rPr>
        <w:t>Ведется строительство сети газораспределения в деревне Ширша протяженностью 760 м и распределительного газопровода протяженностью 3,4 км для газификации деревень Семеново, Часовенское, Нестерово, Мелехово, Акулово, Амосово, Кривляево. Строительство газопровод</w:t>
      </w:r>
      <w:r w:rsidR="00FB37E4" w:rsidRPr="001D2336">
        <w:rPr>
          <w:sz w:val="28"/>
          <w:szCs w:val="28"/>
        </w:rPr>
        <w:t>ов</w:t>
      </w:r>
      <w:r w:rsidRPr="001D2336">
        <w:rPr>
          <w:sz w:val="28"/>
          <w:szCs w:val="28"/>
        </w:rPr>
        <w:t xml:space="preserve"> позволит газифицировать более 5</w:t>
      </w:r>
      <w:r w:rsidR="00980E75" w:rsidRPr="001D2336">
        <w:rPr>
          <w:sz w:val="28"/>
          <w:szCs w:val="28"/>
        </w:rPr>
        <w:t>3</w:t>
      </w:r>
      <w:r w:rsidRPr="001D2336">
        <w:rPr>
          <w:sz w:val="28"/>
          <w:szCs w:val="28"/>
        </w:rPr>
        <w:t xml:space="preserve">0 домовладений. </w:t>
      </w:r>
    </w:p>
    <w:p w14:paraId="6BE8F8EB" w14:textId="3C34194F" w:rsidR="00234733" w:rsidRPr="001D2336" w:rsidRDefault="00303B63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В </w:t>
      </w:r>
      <w:r w:rsidRPr="001D2336">
        <w:rPr>
          <w:rFonts w:ascii="Times New Roman" w:hAnsi="Times New Roman" w:cs="Times New Roman"/>
          <w:bCs/>
          <w:sz w:val="28"/>
          <w:szCs w:val="28"/>
        </w:rPr>
        <w:t>сфере теплоснабжения</w:t>
      </w:r>
      <w:r w:rsidRPr="001D2336">
        <w:rPr>
          <w:rFonts w:ascii="Times New Roman" w:hAnsi="Times New Roman" w:cs="Times New Roman"/>
          <w:sz w:val="28"/>
          <w:szCs w:val="28"/>
        </w:rPr>
        <w:t xml:space="preserve">, по поручению Президента РФ, на территории округа реализуются мероприятия по строительству пеллетных котельных в деревнях Повракульская, Большая Корзиха и Емельяновская. Подрядчик осуществляет работы «под ключ» и планирует их завершить в 2026 году. </w:t>
      </w:r>
      <w:r w:rsidR="00910BC8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>В настоящее время на завершающ</w:t>
      </w:r>
      <w:r w:rsidR="00FF7DF6" w:rsidRPr="001D2336">
        <w:rPr>
          <w:rFonts w:ascii="Times New Roman" w:hAnsi="Times New Roman" w:cs="Times New Roman"/>
          <w:sz w:val="28"/>
          <w:szCs w:val="28"/>
        </w:rPr>
        <w:t>ем</w:t>
      </w:r>
      <w:r w:rsidRPr="001D2336">
        <w:rPr>
          <w:rFonts w:ascii="Times New Roman" w:hAnsi="Times New Roman" w:cs="Times New Roman"/>
          <w:sz w:val="28"/>
          <w:szCs w:val="28"/>
        </w:rPr>
        <w:t xml:space="preserve"> этап</w:t>
      </w:r>
      <w:r w:rsidR="00FF7DF6" w:rsidRPr="001D2336">
        <w:rPr>
          <w:rFonts w:ascii="Times New Roman" w:hAnsi="Times New Roman" w:cs="Times New Roman"/>
          <w:sz w:val="28"/>
          <w:szCs w:val="28"/>
        </w:rPr>
        <w:t>е</w:t>
      </w:r>
      <w:r w:rsidRPr="001D2336">
        <w:rPr>
          <w:rFonts w:ascii="Times New Roman" w:hAnsi="Times New Roman" w:cs="Times New Roman"/>
          <w:sz w:val="28"/>
          <w:szCs w:val="28"/>
        </w:rPr>
        <w:t xml:space="preserve"> строительства наход</w:t>
      </w:r>
      <w:r w:rsidR="00FF7DF6" w:rsidRPr="001D2336">
        <w:rPr>
          <w:rFonts w:ascii="Times New Roman" w:hAnsi="Times New Roman" w:cs="Times New Roman"/>
          <w:sz w:val="28"/>
          <w:szCs w:val="28"/>
        </w:rPr>
        <w:t>и</w:t>
      </w:r>
      <w:r w:rsidRPr="001D2336">
        <w:rPr>
          <w:rFonts w:ascii="Times New Roman" w:hAnsi="Times New Roman" w:cs="Times New Roman"/>
          <w:sz w:val="28"/>
          <w:szCs w:val="28"/>
        </w:rPr>
        <w:t>тся котельн</w:t>
      </w:r>
      <w:r w:rsidR="00FF7DF6" w:rsidRPr="001D2336">
        <w:rPr>
          <w:rFonts w:ascii="Times New Roman" w:hAnsi="Times New Roman" w:cs="Times New Roman"/>
          <w:sz w:val="28"/>
          <w:szCs w:val="28"/>
        </w:rPr>
        <w:t>ая</w:t>
      </w:r>
      <w:r w:rsidRPr="001D2336">
        <w:rPr>
          <w:rFonts w:ascii="Times New Roman" w:hAnsi="Times New Roman" w:cs="Times New Roman"/>
          <w:sz w:val="28"/>
          <w:szCs w:val="28"/>
        </w:rPr>
        <w:t xml:space="preserve"> в </w:t>
      </w:r>
      <w:r w:rsidR="00CE49C8" w:rsidRPr="001D2336">
        <w:rPr>
          <w:rFonts w:ascii="Times New Roman" w:hAnsi="Times New Roman" w:cs="Times New Roman"/>
          <w:sz w:val="28"/>
          <w:szCs w:val="28"/>
        </w:rPr>
        <w:t>Большой Корзихе (мощность</w:t>
      </w:r>
      <w:r w:rsidR="00FF7DF6" w:rsidRPr="001D2336">
        <w:rPr>
          <w:rFonts w:ascii="Times New Roman" w:hAnsi="Times New Roman" w:cs="Times New Roman"/>
          <w:sz w:val="28"/>
          <w:szCs w:val="28"/>
        </w:rPr>
        <w:t xml:space="preserve"> 0,4 МВт)</w:t>
      </w:r>
      <w:r w:rsidR="00F63533" w:rsidRPr="001D2336">
        <w:rPr>
          <w:rFonts w:ascii="Times New Roman" w:hAnsi="Times New Roman" w:cs="Times New Roman"/>
          <w:sz w:val="28"/>
          <w:szCs w:val="28"/>
        </w:rPr>
        <w:t>.</w:t>
      </w:r>
      <w:r w:rsidR="0082064F" w:rsidRPr="001D2336">
        <w:rPr>
          <w:rFonts w:ascii="Times New Roman" w:hAnsi="Times New Roman" w:cs="Times New Roman"/>
          <w:sz w:val="28"/>
          <w:szCs w:val="28"/>
        </w:rPr>
        <w:t xml:space="preserve"> В Емельяновск</w:t>
      </w:r>
      <w:r w:rsidR="00CE49C8" w:rsidRPr="001D2336">
        <w:rPr>
          <w:rFonts w:ascii="Times New Roman" w:hAnsi="Times New Roman" w:cs="Times New Roman"/>
          <w:sz w:val="28"/>
          <w:szCs w:val="28"/>
        </w:rPr>
        <w:t>ой</w:t>
      </w:r>
      <w:r w:rsidR="0082064F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FF7DF6" w:rsidRPr="001D2336">
        <w:rPr>
          <w:rFonts w:ascii="Times New Roman" w:hAnsi="Times New Roman" w:cs="Times New Roman"/>
          <w:sz w:val="28"/>
          <w:szCs w:val="28"/>
        </w:rPr>
        <w:t xml:space="preserve">(мощность 0,6 МВт) и Повракульской (мощность 3,6 МВт) </w:t>
      </w:r>
      <w:r w:rsidR="0082064F" w:rsidRPr="001D2336">
        <w:rPr>
          <w:rFonts w:ascii="Times New Roman" w:hAnsi="Times New Roman" w:cs="Times New Roman"/>
          <w:sz w:val="28"/>
          <w:szCs w:val="28"/>
        </w:rPr>
        <w:t>завершено большинство строительных работ, техническая готовность составляет 76%</w:t>
      </w:r>
      <w:r w:rsidR="00FF7DF6" w:rsidRPr="001D2336">
        <w:rPr>
          <w:rFonts w:ascii="Times New Roman" w:hAnsi="Times New Roman" w:cs="Times New Roman"/>
          <w:sz w:val="28"/>
          <w:szCs w:val="28"/>
        </w:rPr>
        <w:t xml:space="preserve"> и 70 % соответственно.</w:t>
      </w:r>
    </w:p>
    <w:p w14:paraId="616F7334" w14:textId="7187AC07" w:rsidR="003462B8" w:rsidRPr="001D2336" w:rsidRDefault="003462B8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lastRenderedPageBreak/>
        <w:t xml:space="preserve">В 2025 году проведены работы по ремонту участков </w:t>
      </w:r>
      <w:r w:rsidRPr="001D2336">
        <w:rPr>
          <w:rFonts w:ascii="Times New Roman" w:hAnsi="Times New Roman" w:cs="Times New Roman"/>
          <w:bCs/>
          <w:sz w:val="28"/>
          <w:szCs w:val="28"/>
        </w:rPr>
        <w:t>водопроводных и канализационных сетей</w:t>
      </w:r>
      <w:r w:rsidRPr="001D2336">
        <w:rPr>
          <w:rFonts w:ascii="Times New Roman" w:hAnsi="Times New Roman" w:cs="Times New Roman"/>
          <w:sz w:val="28"/>
          <w:szCs w:val="28"/>
        </w:rPr>
        <w:t xml:space="preserve"> в нескольких населенных пунктах. В поселке Катунино отремонтирован участок канализационной сети длиной 25 метров. В поселке Боброво выполнены работы по ремонту водопроводных сетей на улицах Дружная и Первомайская, протяженностью 8 и 58 метров соответственно. В поселке Васьково отремонтирован участок водопроводной сети у ДЮСШ длиной 100 метров.</w:t>
      </w:r>
      <w:r w:rsidR="00C860A6" w:rsidRPr="001D2336">
        <w:rPr>
          <w:noProof/>
        </w:rPr>
        <w:t xml:space="preserve"> </w:t>
      </w:r>
    </w:p>
    <w:p w14:paraId="1AEC6E21" w14:textId="4578E60A" w:rsidR="00741611" w:rsidRPr="001D2336" w:rsidRDefault="0052096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Для безаварийного прохождения </w:t>
      </w:r>
      <w:r w:rsidRPr="001D2336">
        <w:rPr>
          <w:rFonts w:ascii="Times New Roman" w:hAnsi="Times New Roman" w:cs="Times New Roman"/>
          <w:bCs/>
          <w:sz w:val="28"/>
          <w:szCs w:val="28"/>
        </w:rPr>
        <w:t>осенне-зимнего сезона</w:t>
      </w:r>
      <w:r w:rsidRPr="001D2336">
        <w:rPr>
          <w:rFonts w:ascii="Times New Roman" w:hAnsi="Times New Roman" w:cs="Times New Roman"/>
          <w:sz w:val="28"/>
          <w:szCs w:val="28"/>
        </w:rPr>
        <w:t xml:space="preserve"> 2025/26 годов в округе проведена подготовка 115 объектов жизнеобеспечения, включая котельные, водозаборы, насосные и очистные станции</w:t>
      </w:r>
      <w:r w:rsidR="00910BC8" w:rsidRPr="001D2336">
        <w:rPr>
          <w:rFonts w:ascii="Times New Roman" w:hAnsi="Times New Roman" w:cs="Times New Roman"/>
          <w:sz w:val="28"/>
          <w:szCs w:val="28"/>
        </w:rPr>
        <w:t>,</w:t>
      </w:r>
      <w:r w:rsidR="00061C42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910BC8" w:rsidRPr="001D2336">
        <w:rPr>
          <w:rFonts w:ascii="Times New Roman" w:hAnsi="Times New Roman" w:cs="Times New Roman"/>
          <w:sz w:val="28"/>
          <w:szCs w:val="28"/>
        </w:rPr>
        <w:br/>
      </w:r>
      <w:r w:rsidR="00061C42" w:rsidRPr="001D2336">
        <w:rPr>
          <w:rFonts w:ascii="Times New Roman" w:hAnsi="Times New Roman" w:cs="Times New Roman"/>
          <w:sz w:val="28"/>
          <w:szCs w:val="28"/>
        </w:rPr>
        <w:t>и 688 многоквартирных домов</w:t>
      </w:r>
      <w:r w:rsidRPr="001D2336">
        <w:rPr>
          <w:rFonts w:ascii="Times New Roman" w:hAnsi="Times New Roman" w:cs="Times New Roman"/>
          <w:sz w:val="28"/>
          <w:szCs w:val="28"/>
        </w:rPr>
        <w:t xml:space="preserve">. </w:t>
      </w:r>
      <w:r w:rsidR="00741611" w:rsidRPr="001D2336">
        <w:rPr>
          <w:rFonts w:ascii="Times New Roman" w:hAnsi="Times New Roman" w:cs="Times New Roman"/>
          <w:sz w:val="28"/>
          <w:szCs w:val="28"/>
        </w:rPr>
        <w:t>З</w:t>
      </w:r>
      <w:r w:rsidRPr="001D2336">
        <w:rPr>
          <w:rFonts w:ascii="Times New Roman" w:hAnsi="Times New Roman" w:cs="Times New Roman"/>
          <w:sz w:val="28"/>
          <w:szCs w:val="28"/>
        </w:rPr>
        <w:t>адействовано более 150 трансформаторных подстанций, а инженерные сети включают 62 км тепловых, 125 км водопроводных, 58 км канализационных и свыше 100 км электрических сетей.</w:t>
      </w:r>
      <w:r w:rsidR="00741611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sz w:val="28"/>
          <w:szCs w:val="28"/>
        </w:rPr>
        <w:t xml:space="preserve">Резервными источниками электроснабжения обеспечены 10 водозаборов, </w:t>
      </w:r>
      <w:r w:rsidR="00910BC8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 xml:space="preserve">12 КНС и 22 котельные. </w:t>
      </w:r>
    </w:p>
    <w:p w14:paraId="7B49A979" w14:textId="77777777" w:rsidR="00520964" w:rsidRPr="001D2336" w:rsidRDefault="0052096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На подготовку к зиме привлечено более 102,5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рублей, в том числе из местн</w:t>
      </w:r>
      <w:r w:rsidR="00741611" w:rsidRPr="001D2336">
        <w:rPr>
          <w:rFonts w:ascii="Times New Roman" w:hAnsi="Times New Roman" w:cs="Times New Roman"/>
          <w:sz w:val="28"/>
          <w:szCs w:val="28"/>
        </w:rPr>
        <w:t>ого</w:t>
      </w:r>
      <w:r w:rsidRPr="001D233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741611" w:rsidRPr="001D2336">
        <w:rPr>
          <w:rFonts w:ascii="Times New Roman" w:hAnsi="Times New Roman" w:cs="Times New Roman"/>
          <w:sz w:val="28"/>
          <w:szCs w:val="28"/>
        </w:rPr>
        <w:t>а</w:t>
      </w:r>
      <w:r w:rsidRPr="001D2336">
        <w:rPr>
          <w:rFonts w:ascii="Times New Roman" w:hAnsi="Times New Roman" w:cs="Times New Roman"/>
          <w:sz w:val="28"/>
          <w:szCs w:val="28"/>
        </w:rPr>
        <w:t xml:space="preserve"> и средств предприятий.</w:t>
      </w:r>
    </w:p>
    <w:p w14:paraId="53F77DB8" w14:textId="4A1DF4A9" w:rsidR="00520964" w:rsidRPr="001D2336" w:rsidRDefault="0052096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В рамках подготовки проведен капитальный ремонт 600 метров тепловых, 551 метр водопроводных и 3100 метров электрических сетей. </w:t>
      </w:r>
      <w:r w:rsidR="00910BC8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 xml:space="preserve">На труднодоступные территории округа </w:t>
      </w:r>
      <w:r w:rsidR="00741611" w:rsidRPr="001D2336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1D2336">
        <w:rPr>
          <w:rFonts w:ascii="Times New Roman" w:hAnsi="Times New Roman" w:cs="Times New Roman"/>
          <w:sz w:val="28"/>
          <w:szCs w:val="28"/>
        </w:rPr>
        <w:t>завезено топливо, включая дизельное топливо и каменный уголь для обеспечения бесперебойной работы котельных и электросетей.</w:t>
      </w:r>
    </w:p>
    <w:p w14:paraId="61DFEFA0" w14:textId="77777777" w:rsidR="00C860A6" w:rsidRPr="001D2336" w:rsidRDefault="00C860A6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9ED1EF" w14:textId="7CDF79D5" w:rsidR="00530DC6" w:rsidRPr="001D2336" w:rsidRDefault="009B6EEB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 xml:space="preserve">Теперь перейду к </w:t>
      </w:r>
      <w:r w:rsidRPr="001D2336">
        <w:rPr>
          <w:rFonts w:ascii="Times New Roman" w:hAnsi="Times New Roman" w:cs="Times New Roman"/>
          <w:sz w:val="28"/>
          <w:szCs w:val="28"/>
        </w:rPr>
        <w:t>транспортной инфраструктуре</w:t>
      </w:r>
      <w:r w:rsidRPr="001D2336">
        <w:rPr>
          <w:rFonts w:ascii="Times New Roman" w:hAnsi="Times New Roman" w:cs="Times New Roman"/>
          <w:bCs/>
          <w:sz w:val="28"/>
          <w:szCs w:val="28"/>
        </w:rPr>
        <w:t>, которая за последние годы претерпела значительные улучшения.</w:t>
      </w:r>
      <w:r w:rsidR="00530DC6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FE8B2B6" w14:textId="77777777" w:rsidR="00371515" w:rsidRPr="001D2336" w:rsidRDefault="00371515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Общая протяженность автомобильных дорог общего пользования местного значения в границах Приморского муниципального округа составляет – 545 км. За счет муниципального дорожного фонда проведены работы на 9 объектах, включая ремонт дорог Рикасиха</w:t>
      </w:r>
      <w:r w:rsidR="00753A9A" w:rsidRPr="001D2336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1D2336">
        <w:rPr>
          <w:rFonts w:ascii="Times New Roman" w:hAnsi="Times New Roman" w:cs="Times New Roman"/>
          <w:bCs/>
          <w:sz w:val="28"/>
          <w:szCs w:val="28"/>
        </w:rPr>
        <w:t>Личка</w:t>
      </w:r>
      <w:r w:rsidR="00753A9A" w:rsidRPr="001D2336">
        <w:rPr>
          <w:rFonts w:ascii="Times New Roman" w:hAnsi="Times New Roman" w:cs="Times New Roman"/>
          <w:bCs/>
          <w:sz w:val="28"/>
          <w:szCs w:val="28"/>
        </w:rPr>
        <w:t xml:space="preserve"> и в населенных пунктах Катунино, </w:t>
      </w:r>
      <w:r w:rsidRPr="001D2336">
        <w:rPr>
          <w:rFonts w:ascii="Times New Roman" w:hAnsi="Times New Roman" w:cs="Times New Roman"/>
          <w:bCs/>
          <w:sz w:val="28"/>
          <w:szCs w:val="28"/>
        </w:rPr>
        <w:t>Малое Анисимово, Талаги</w:t>
      </w:r>
      <w:r w:rsidR="00753A9A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и других. Общая стоимость работ составила </w:t>
      </w:r>
      <w:r w:rsidR="00753A9A" w:rsidRPr="001D2336">
        <w:rPr>
          <w:rFonts w:ascii="Times New Roman" w:hAnsi="Times New Roman" w:cs="Times New Roman"/>
          <w:bCs/>
          <w:sz w:val="28"/>
          <w:szCs w:val="28"/>
        </w:rPr>
        <w:t>7,7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D2336">
        <w:rPr>
          <w:rFonts w:ascii="Times New Roman" w:hAnsi="Times New Roman" w:cs="Times New Roman"/>
          <w:bCs/>
          <w:sz w:val="28"/>
          <w:szCs w:val="28"/>
        </w:rPr>
        <w:t>млн</w:t>
      </w:r>
      <w:proofErr w:type="gramEnd"/>
      <w:r w:rsidRPr="001D2336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14:paraId="7D1CD7BD" w14:textId="7A3FC7DD" w:rsidR="00371515" w:rsidRPr="001D2336" w:rsidRDefault="00371515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За счет межбюджетных трансфертов из областного бюджета отремонтирован участок дороги в поселке Талаги, ведущей к Архангельской клинической психиатрической больнице, протяженностью 0,9 км</w:t>
      </w:r>
      <w:r w:rsidR="00753A9A" w:rsidRPr="001D2336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568D75E1" w14:textId="5ECB6CB9" w:rsidR="00505EB4" w:rsidRPr="001D2336" w:rsidRDefault="00505EB4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Проведен капитальный ремонт автодороги Подъезд к дер. Рикасово на участках протяженностью 2,8 км.</w:t>
      </w:r>
    </w:p>
    <w:p w14:paraId="0BF01B46" w14:textId="2A78685A" w:rsidR="00371515" w:rsidRPr="001D2336" w:rsidRDefault="00E2369D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В рамках нового президентского национального проекта «Инфраструктура для жизни» н</w:t>
      </w:r>
      <w:r w:rsidR="00371515" w:rsidRPr="001D2336">
        <w:rPr>
          <w:rFonts w:ascii="Times New Roman" w:hAnsi="Times New Roman" w:cs="Times New Roman"/>
          <w:bCs/>
          <w:sz w:val="28"/>
          <w:szCs w:val="28"/>
        </w:rPr>
        <w:t xml:space="preserve">а региональных объектах выполнен </w:t>
      </w:r>
      <w:r w:rsidR="00D16B8B" w:rsidRPr="001D2336">
        <w:rPr>
          <w:rFonts w:ascii="Times New Roman" w:hAnsi="Times New Roman" w:cs="Times New Roman"/>
          <w:bCs/>
          <w:sz w:val="28"/>
          <w:szCs w:val="28"/>
        </w:rPr>
        <w:lastRenderedPageBreak/>
        <w:t>капитальный ремонт мостового перехода через реку Лявля длиной 60 м</w:t>
      </w:r>
      <w:r w:rsidR="00D16B8B" w:rsidRPr="001D2336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="00D16B8B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1515" w:rsidRPr="001D2336">
        <w:rPr>
          <w:rFonts w:ascii="Times New Roman" w:hAnsi="Times New Roman" w:cs="Times New Roman"/>
          <w:bCs/>
          <w:sz w:val="28"/>
          <w:szCs w:val="28"/>
        </w:rPr>
        <w:t>ремонт путепровода через а/д «Исток – Лесная речка» длиной 51,1 м</w:t>
      </w:r>
      <w:r w:rsidR="00371515" w:rsidRPr="001D2336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="00371515" w:rsidRPr="001D2336">
        <w:rPr>
          <w:rFonts w:ascii="Times New Roman" w:hAnsi="Times New Roman" w:cs="Times New Roman"/>
          <w:bCs/>
          <w:sz w:val="28"/>
          <w:szCs w:val="28"/>
        </w:rPr>
        <w:t xml:space="preserve"> а также ремонт моста через реку Ижма длиной 60 м</w:t>
      </w:r>
      <w:r w:rsidR="00371515" w:rsidRPr="001D2336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1552FA70" w14:textId="4CB01E3A" w:rsidR="001D1A82" w:rsidRPr="001D2336" w:rsidRDefault="001D1A82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По нацпроекту также ведутся работы по реконструкции мостового перехода через реку Вождеромка длиной 100 м</w:t>
      </w:r>
      <w:r w:rsidRPr="001D2336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ремонт моста через реку Солза длиной 66 м, капитальный ремонт дороги Рикасиха – Онега протяженностью 12,2 км.</w:t>
      </w:r>
      <w:r w:rsidR="00C12BD9" w:rsidRPr="001D2336">
        <w:rPr>
          <w:noProof/>
        </w:rPr>
        <w:t xml:space="preserve"> </w:t>
      </w:r>
    </w:p>
    <w:p w14:paraId="5EF19003" w14:textId="46508543" w:rsidR="00A70C2D" w:rsidRPr="001D2336" w:rsidRDefault="00A70C2D" w:rsidP="00941E4B">
      <w:pPr>
        <w:tabs>
          <w:tab w:val="left" w:pos="324"/>
        </w:tabs>
        <w:spacing w:after="0" w:line="276" w:lineRule="auto"/>
        <w:ind w:firstLine="709"/>
        <w:jc w:val="both"/>
        <w:rPr>
          <w:noProof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В 2026 году запланировано завершение работ на дорожном объекте федерального значения – строительство путепровода и реконструкция трассы М-8, подъезд к городу Северодвинск. Протяженность участка ремонта составляет 12,3 км.</w:t>
      </w:r>
      <w:r w:rsidR="001A39D3" w:rsidRPr="001D2336">
        <w:rPr>
          <w:noProof/>
        </w:rPr>
        <w:t xml:space="preserve"> </w:t>
      </w:r>
    </w:p>
    <w:p w14:paraId="742E9C54" w14:textId="77777777" w:rsidR="009B6EEB" w:rsidRPr="001D2336" w:rsidRDefault="009B6EEB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B30292B" w14:textId="118521C2" w:rsidR="00F263BD" w:rsidRPr="001D2336" w:rsidRDefault="002F557C" w:rsidP="00941E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>В округе продолжает наблюдаться значительный прогре</w:t>
      </w:r>
      <w:proofErr w:type="gramStart"/>
      <w:r w:rsidRPr="001D2336">
        <w:rPr>
          <w:rFonts w:ascii="Times New Roman" w:hAnsi="Times New Roman" w:cs="Times New Roman"/>
          <w:iCs/>
          <w:sz w:val="28"/>
          <w:szCs w:val="28"/>
        </w:rPr>
        <w:t xml:space="preserve">сс в </w:t>
      </w:r>
      <w:r w:rsidRPr="001D2336">
        <w:rPr>
          <w:rFonts w:ascii="Times New Roman" w:hAnsi="Times New Roman" w:cs="Times New Roman"/>
          <w:bCs/>
          <w:iCs/>
          <w:sz w:val="28"/>
          <w:szCs w:val="28"/>
        </w:rPr>
        <w:t>стр</w:t>
      </w:r>
      <w:proofErr w:type="gramEnd"/>
      <w:r w:rsidRPr="001D2336">
        <w:rPr>
          <w:rFonts w:ascii="Times New Roman" w:hAnsi="Times New Roman" w:cs="Times New Roman"/>
          <w:bCs/>
          <w:iCs/>
          <w:sz w:val="28"/>
          <w:szCs w:val="28"/>
        </w:rPr>
        <w:t>оительном секторе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: введено в эксплуатацию 63,1 тыс. кв. метров жилья, что на 30% превышает показатели 2024 года. </w:t>
      </w:r>
      <w:r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Муниципалитет</w:t>
      </w:r>
      <w:r w:rsidR="00323578"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сохраняет позицию в тройке лидеров региона по объемам жилищного строительства. </w:t>
      </w:r>
      <w:r w:rsidR="00E43D33"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нас на территории это -</w:t>
      </w:r>
      <w:r w:rsidR="00323578"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индивидуальное жилье</w:t>
      </w:r>
      <w:r w:rsidR="00577878"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4D2D"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(первое место в области)</w:t>
      </w:r>
      <w:r w:rsidR="00323578"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E7713" w:rsidRPr="001D23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Построен 671 дом. </w:t>
      </w:r>
    </w:p>
    <w:p w14:paraId="41A82AC4" w14:textId="77777777" w:rsidR="00480E46" w:rsidRPr="001D2336" w:rsidRDefault="00480E4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Для улучшения своих жилищных условий граждане пользуются имеющимися механизмами поддержки. В частности, в рамках подпрограммы «Обеспечение жильем молодых семей» </w:t>
      </w:r>
      <w:r w:rsidR="00516F58" w:rsidRPr="001D2336">
        <w:rPr>
          <w:rFonts w:ascii="Times New Roman" w:hAnsi="Times New Roman" w:cs="Times New Roman"/>
          <w:sz w:val="28"/>
          <w:szCs w:val="28"/>
        </w:rPr>
        <w:t>пять</w:t>
      </w:r>
      <w:r w:rsidRPr="001D2336">
        <w:rPr>
          <w:rFonts w:ascii="Times New Roman" w:hAnsi="Times New Roman" w:cs="Times New Roman"/>
          <w:sz w:val="28"/>
          <w:szCs w:val="28"/>
        </w:rPr>
        <w:t xml:space="preserve"> семей получили субсидии на общую сумму 2,</w:t>
      </w:r>
      <w:r w:rsidR="00516F58" w:rsidRPr="001D2336">
        <w:rPr>
          <w:rFonts w:ascii="Times New Roman" w:hAnsi="Times New Roman" w:cs="Times New Roman"/>
          <w:sz w:val="28"/>
          <w:szCs w:val="28"/>
        </w:rPr>
        <w:t>3</w:t>
      </w:r>
      <w:r w:rsidRPr="001D2336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14:paraId="6B7D7A5E" w14:textId="1A1529F7" w:rsidR="00315DCB" w:rsidRPr="001D2336" w:rsidRDefault="001E3F29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 xml:space="preserve">В рамках госпрограммы «Комплексное развитие сельских территорий» субсидии </w:t>
      </w:r>
      <w:r w:rsidRPr="001D2336">
        <w:rPr>
          <w:rFonts w:ascii="Times New Roman" w:hAnsi="Times New Roman" w:cs="Times New Roman"/>
          <w:sz w:val="28"/>
          <w:szCs w:val="28"/>
        </w:rPr>
        <w:t>на улучшение жилищных условий граждан, проживающих на сельских территориях,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получили три семьи (9 человек)</w:t>
      </w:r>
      <w:r w:rsidR="00F676CA" w:rsidRPr="001D2336">
        <w:rPr>
          <w:rFonts w:ascii="Times New Roman" w:hAnsi="Times New Roman" w:cs="Times New Roman"/>
          <w:iCs/>
          <w:sz w:val="28"/>
          <w:szCs w:val="28"/>
        </w:rPr>
        <w:t xml:space="preserve"> на сумму </w:t>
      </w:r>
      <w:r w:rsidR="00F52D3A" w:rsidRPr="001D2336">
        <w:rPr>
          <w:rFonts w:ascii="Times New Roman" w:hAnsi="Times New Roman" w:cs="Times New Roman"/>
          <w:iCs/>
          <w:sz w:val="28"/>
          <w:szCs w:val="28"/>
        </w:rPr>
        <w:br/>
      </w:r>
      <w:r w:rsidR="00F676CA" w:rsidRPr="001D2336">
        <w:rPr>
          <w:rFonts w:ascii="Times New Roman" w:hAnsi="Times New Roman" w:cs="Times New Roman"/>
          <w:iCs/>
          <w:sz w:val="28"/>
          <w:szCs w:val="28"/>
        </w:rPr>
        <w:t>3,7 млн. рублей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B75941" w:rsidRPr="001D2336">
        <w:rPr>
          <w:rFonts w:ascii="Times New Roman" w:hAnsi="Times New Roman" w:cs="Times New Roman"/>
          <w:iCs/>
          <w:sz w:val="28"/>
          <w:szCs w:val="28"/>
        </w:rPr>
        <w:t>Гражданами приобретены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квартир</w:t>
      </w:r>
      <w:r w:rsidR="00B75941" w:rsidRPr="001D2336">
        <w:rPr>
          <w:rFonts w:ascii="Times New Roman" w:hAnsi="Times New Roman" w:cs="Times New Roman"/>
          <w:iCs/>
          <w:sz w:val="28"/>
          <w:szCs w:val="28"/>
        </w:rPr>
        <w:t>ы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в поселках Талаги и Васьково </w:t>
      </w:r>
      <w:r w:rsidR="00B75941" w:rsidRPr="001D2336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="00883424" w:rsidRPr="001D2336">
        <w:rPr>
          <w:rFonts w:ascii="Times New Roman" w:hAnsi="Times New Roman" w:cs="Times New Roman"/>
          <w:iCs/>
          <w:sz w:val="28"/>
          <w:szCs w:val="28"/>
        </w:rPr>
        <w:t>строится</w:t>
      </w:r>
      <w:r w:rsidRPr="001D2336">
        <w:rPr>
          <w:rFonts w:ascii="Times New Roman" w:hAnsi="Times New Roman" w:cs="Times New Roman"/>
          <w:iCs/>
          <w:sz w:val="28"/>
          <w:szCs w:val="28"/>
        </w:rPr>
        <w:t xml:space="preserve"> дом в поселке Соловецкий. </w:t>
      </w:r>
    </w:p>
    <w:p w14:paraId="47CC47D5" w14:textId="77777777" w:rsidR="000C5433" w:rsidRPr="001D2336" w:rsidRDefault="00157D8F" w:rsidP="00941E4B">
      <w:pPr>
        <w:spacing w:after="0" w:line="276" w:lineRule="auto"/>
        <w:ind w:firstLine="709"/>
        <w:jc w:val="both"/>
        <w:rPr>
          <w:noProof/>
        </w:rPr>
      </w:pPr>
      <w:r w:rsidRPr="001D2336">
        <w:rPr>
          <w:rFonts w:ascii="Times New Roman" w:hAnsi="Times New Roman" w:cs="Times New Roman"/>
          <w:iCs/>
          <w:sz w:val="28"/>
          <w:szCs w:val="28"/>
        </w:rPr>
        <w:t>Продолжаем проводить работу по переселению граждан из ветхого и аварийного жилья.</w:t>
      </w:r>
      <w:r w:rsidR="00F676CA" w:rsidRPr="001D2336">
        <w:rPr>
          <w:noProof/>
        </w:rPr>
        <w:t xml:space="preserve"> </w:t>
      </w:r>
      <w:r w:rsidR="00F676CA" w:rsidRPr="001D2336">
        <w:rPr>
          <w:rFonts w:ascii="Times New Roman" w:hAnsi="Times New Roman" w:cs="Times New Roman"/>
          <w:bCs/>
          <w:sz w:val="28"/>
          <w:szCs w:val="28"/>
        </w:rPr>
        <w:t xml:space="preserve">В отчетном году новые квартиры получили </w:t>
      </w:r>
      <w:r w:rsidR="000C5433" w:rsidRPr="001D2336">
        <w:rPr>
          <w:rFonts w:ascii="Times New Roman" w:hAnsi="Times New Roman" w:cs="Times New Roman"/>
          <w:bCs/>
          <w:sz w:val="28"/>
          <w:szCs w:val="28"/>
        </w:rPr>
        <w:t>7 семей</w:t>
      </w:r>
      <w:r w:rsidR="00F676CA" w:rsidRPr="001D2336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F676CA" w:rsidRPr="001D2336">
        <w:rPr>
          <w:rFonts w:ascii="Times New Roman" w:hAnsi="Times New Roman" w:cs="Times New Roman"/>
          <w:bCs/>
          <w:sz w:val="28"/>
          <w:szCs w:val="28"/>
        </w:rPr>
        <w:br/>
      </w:r>
      <w:r w:rsidR="000C5433" w:rsidRPr="001D2336">
        <w:rPr>
          <w:rFonts w:ascii="Times New Roman" w:hAnsi="Times New Roman" w:cs="Times New Roman"/>
          <w:bCs/>
          <w:sz w:val="28"/>
          <w:szCs w:val="28"/>
        </w:rPr>
        <w:t>6 квартир в Архангельске и 1 квартира в Талагах.</w:t>
      </w:r>
    </w:p>
    <w:p w14:paraId="02EC8E93" w14:textId="72610E16" w:rsidR="000C5433" w:rsidRPr="001D2336" w:rsidRDefault="00F676CA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В этом году в</w:t>
      </w:r>
      <w:r w:rsidR="000C5433" w:rsidRPr="001D2336">
        <w:rPr>
          <w:rFonts w:ascii="Times New Roman" w:hAnsi="Times New Roman" w:cs="Times New Roman"/>
          <w:bCs/>
          <w:sz w:val="28"/>
          <w:szCs w:val="28"/>
        </w:rPr>
        <w:t xml:space="preserve"> рамках </w:t>
      </w:r>
      <w:r w:rsidRPr="001D2336">
        <w:rPr>
          <w:rFonts w:ascii="Times New Roman" w:hAnsi="Times New Roman" w:cs="Times New Roman"/>
          <w:bCs/>
          <w:sz w:val="28"/>
          <w:szCs w:val="28"/>
        </w:rPr>
        <w:t>первого</w:t>
      </w:r>
      <w:r w:rsidR="000C5433" w:rsidRPr="001D2336">
        <w:rPr>
          <w:rFonts w:ascii="Times New Roman" w:hAnsi="Times New Roman" w:cs="Times New Roman"/>
          <w:bCs/>
          <w:sz w:val="28"/>
          <w:szCs w:val="28"/>
        </w:rPr>
        <w:t xml:space="preserve"> этапа адресной программы Архангельской области «Переселение граждан из аварийного жилищного фонда на 2025 – 2028 годы», предусмотрены мероприятия по расселению 2 жилых помещени</w:t>
      </w:r>
      <w:r w:rsidRPr="001D2336">
        <w:rPr>
          <w:rFonts w:ascii="Times New Roman" w:hAnsi="Times New Roman" w:cs="Times New Roman"/>
          <w:bCs/>
          <w:sz w:val="28"/>
          <w:szCs w:val="28"/>
        </w:rPr>
        <w:t>й</w:t>
      </w:r>
      <w:r w:rsidR="000C5433" w:rsidRPr="001D2336">
        <w:rPr>
          <w:rFonts w:ascii="Times New Roman" w:hAnsi="Times New Roman" w:cs="Times New Roman"/>
          <w:bCs/>
          <w:sz w:val="28"/>
          <w:szCs w:val="28"/>
        </w:rPr>
        <w:t xml:space="preserve"> общей площадью 117,9 кв. м. </w:t>
      </w:r>
    </w:p>
    <w:p w14:paraId="7FC6073F" w14:textId="2976CB3E" w:rsidR="007A66DB" w:rsidRPr="001D2336" w:rsidRDefault="007A66DB" w:rsidP="00941E4B">
      <w:pPr>
        <w:spacing w:after="0" w:line="276" w:lineRule="auto"/>
        <w:ind w:firstLine="709"/>
        <w:jc w:val="both"/>
        <w:rPr>
          <w:noProof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 xml:space="preserve">Продолжаем улучшать территорию в рамках программы </w:t>
      </w:r>
      <w:r w:rsidRPr="001D2336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1D2336">
        <w:rPr>
          <w:rFonts w:ascii="Times New Roman" w:hAnsi="Times New Roman" w:cs="Times New Roman"/>
          <w:bCs/>
          <w:sz w:val="28"/>
          <w:szCs w:val="28"/>
        </w:rPr>
        <w:t>.</w:t>
      </w:r>
      <w:r w:rsidRPr="001D2336">
        <w:rPr>
          <w:noProof/>
        </w:rPr>
        <w:t xml:space="preserve"> </w:t>
      </w:r>
    </w:p>
    <w:p w14:paraId="061C8AAD" w14:textId="32109335" w:rsidR="007A66DB" w:rsidRPr="001D2336" w:rsidRDefault="007A66DB" w:rsidP="00941E4B">
      <w:pPr>
        <w:tabs>
          <w:tab w:val="left" w:pos="32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 xml:space="preserve">В поселке Катунино начат </w:t>
      </w:r>
      <w:r w:rsidR="009B4DA1" w:rsidRPr="001D2336">
        <w:rPr>
          <w:rFonts w:ascii="Times New Roman" w:hAnsi="Times New Roman" w:cs="Times New Roman"/>
          <w:bCs/>
          <w:sz w:val="28"/>
          <w:szCs w:val="28"/>
        </w:rPr>
        <w:t xml:space="preserve">комплексный </w:t>
      </w:r>
      <w:r w:rsidRPr="001D2336">
        <w:rPr>
          <w:rFonts w:ascii="Times New Roman" w:hAnsi="Times New Roman" w:cs="Times New Roman"/>
          <w:bCs/>
          <w:sz w:val="28"/>
          <w:szCs w:val="28"/>
        </w:rPr>
        <w:t>капитальный ремонт здания средней школы</w:t>
      </w:r>
      <w:r w:rsidR="003E24F6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bCs/>
          <w:sz w:val="28"/>
          <w:szCs w:val="28"/>
        </w:rPr>
        <w:t>и построена система наружного освещения.</w:t>
      </w:r>
      <w:r w:rsidR="00181EEC"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Выполнены </w:t>
      </w:r>
      <w:r w:rsidRPr="001D2336">
        <w:rPr>
          <w:rFonts w:ascii="Times New Roman" w:hAnsi="Times New Roman" w:cs="Times New Roman"/>
          <w:bCs/>
          <w:sz w:val="28"/>
          <w:szCs w:val="28"/>
        </w:rPr>
        <w:lastRenderedPageBreak/>
        <w:t>реконструкция участка дороги по улице Катунина протяженностью 1,01 км и ремонт автодороги по улице Сплавщиков в Боброво</w:t>
      </w:r>
      <w:r w:rsidRPr="001D2336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1000B54A" w14:textId="3665522C" w:rsidR="00784D2D" w:rsidRPr="001D2336" w:rsidRDefault="00784D2D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6379255" w14:textId="40EC1878" w:rsidR="000137AB" w:rsidRPr="001D2336" w:rsidRDefault="000137AB" w:rsidP="00941E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 федеральному проекту </w:t>
      </w:r>
      <w:r w:rsidRPr="001D233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«Формирование комфортной городской среды»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благоустроено </w:t>
      </w:r>
      <w:r w:rsidR="00295BB8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общественные территории. Финансирование составило </w:t>
      </w:r>
      <w:r w:rsidR="00450C98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3,7</w:t>
      </w:r>
      <w:r w:rsidR="00EF53BA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млн.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рублей. </w:t>
      </w:r>
    </w:p>
    <w:p w14:paraId="74CDC60F" w14:textId="3C73809F" w:rsidR="007515C4" w:rsidRPr="001D2336" w:rsidRDefault="00450C98" w:rsidP="00941E4B">
      <w:pPr>
        <w:spacing w:after="0" w:line="276" w:lineRule="auto"/>
        <w:ind w:firstLine="709"/>
        <w:jc w:val="both"/>
        <w:rPr>
          <w:noProof/>
        </w:rPr>
      </w:pP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Работы затронули несколько ключевых объектов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поселке Уемский 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продолжаем реализацию проекта 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«Берегиня»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установке тротуара и пешеходных дорожек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 Талаг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ах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благоустр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аивается 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сквер возле дома номер 25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(устройство пешеходной дорожки, установка МАФ)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Рикасих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 обустраиваем 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сквер в общественно-деловой зоне возле </w:t>
      </w:r>
      <w:r w:rsidR="00530DC6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Дома культуры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(устройство пешеходной дорожки, установка МАФ (спортивное </w:t>
      </w:r>
      <w:r w:rsidR="00E43D33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D134ED"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борудование)</w:t>
      </w:r>
      <w:r w:rsidRPr="001D23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170B89" w:rsidRPr="001D2336">
        <w:rPr>
          <w:noProof/>
        </w:rPr>
        <w:t xml:space="preserve"> </w:t>
      </w:r>
      <w:proofErr w:type="gramEnd"/>
    </w:p>
    <w:p w14:paraId="06481E24" w14:textId="033B45FD" w:rsidR="007515C4" w:rsidRPr="001D2336" w:rsidRDefault="007515C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8C5BF1" w14:textId="7209F650" w:rsidR="00AC3E99" w:rsidRPr="001D2336" w:rsidRDefault="00A44237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Для поддержания социально значимых инициатив жителей </w:t>
      </w:r>
      <w:r w:rsidR="00773F3B" w:rsidRPr="001D2336">
        <w:rPr>
          <w:rFonts w:ascii="Times New Roman" w:hAnsi="Times New Roman" w:cs="Times New Roman"/>
          <w:sz w:val="28"/>
          <w:szCs w:val="28"/>
        </w:rPr>
        <w:t xml:space="preserve">по развитию территории участвуем в </w:t>
      </w:r>
      <w:r w:rsidR="0023351E" w:rsidRPr="001D2336">
        <w:rPr>
          <w:rFonts w:ascii="Times New Roman" w:hAnsi="Times New Roman" w:cs="Times New Roman"/>
          <w:sz w:val="28"/>
          <w:szCs w:val="28"/>
        </w:rPr>
        <w:t>регионально</w:t>
      </w:r>
      <w:r w:rsidR="00773F3B" w:rsidRPr="001D2336">
        <w:rPr>
          <w:rFonts w:ascii="Times New Roman" w:hAnsi="Times New Roman" w:cs="Times New Roman"/>
          <w:sz w:val="28"/>
          <w:szCs w:val="28"/>
        </w:rPr>
        <w:t>м</w:t>
      </w:r>
      <w:r w:rsidR="0023351E" w:rsidRPr="001D2336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73F3B" w:rsidRPr="001D2336">
        <w:rPr>
          <w:rFonts w:ascii="Times New Roman" w:hAnsi="Times New Roman" w:cs="Times New Roman"/>
          <w:sz w:val="28"/>
          <w:szCs w:val="28"/>
        </w:rPr>
        <w:t>е</w:t>
      </w:r>
      <w:r w:rsidR="0023351E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23351E" w:rsidRPr="001D2336">
        <w:rPr>
          <w:rFonts w:ascii="Times New Roman" w:hAnsi="Times New Roman" w:cs="Times New Roman"/>
          <w:bCs/>
          <w:sz w:val="28"/>
          <w:szCs w:val="28"/>
        </w:rPr>
        <w:t>«Комфортное Поморье»</w:t>
      </w:r>
      <w:r w:rsidR="00773F3B" w:rsidRPr="001D233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3351E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773F3B" w:rsidRPr="001D2336">
        <w:rPr>
          <w:rFonts w:ascii="Times New Roman" w:hAnsi="Times New Roman" w:cs="Times New Roman"/>
          <w:sz w:val="28"/>
          <w:szCs w:val="28"/>
        </w:rPr>
        <w:t>Р</w:t>
      </w:r>
      <w:r w:rsidR="0023351E" w:rsidRPr="001D2336">
        <w:rPr>
          <w:rFonts w:ascii="Times New Roman" w:hAnsi="Times New Roman" w:cs="Times New Roman"/>
          <w:sz w:val="28"/>
          <w:szCs w:val="28"/>
        </w:rPr>
        <w:t xml:space="preserve">еализовано 15 проектов на общую сумму 8,9 </w:t>
      </w:r>
      <w:proofErr w:type="gramStart"/>
      <w:r w:rsidR="0023351E" w:rsidRPr="001D233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23351E" w:rsidRPr="001D233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15C78" w:rsidRPr="001D2336">
        <w:rPr>
          <w:rFonts w:ascii="Times New Roman" w:hAnsi="Times New Roman" w:cs="Times New Roman"/>
          <w:sz w:val="28"/>
          <w:szCs w:val="28"/>
        </w:rPr>
        <w:t xml:space="preserve">, в том числе реализация 3 проектов осуществлялась ТОСами. </w:t>
      </w:r>
      <w:r w:rsidR="00513672" w:rsidRPr="001D2336">
        <w:rPr>
          <w:rFonts w:ascii="Times New Roman" w:hAnsi="Times New Roman" w:cs="Times New Roman"/>
          <w:sz w:val="28"/>
          <w:szCs w:val="28"/>
        </w:rPr>
        <w:t>В рамках инициатив у</w:t>
      </w:r>
      <w:r w:rsidR="00AC3E99" w:rsidRPr="001D2336">
        <w:rPr>
          <w:rFonts w:ascii="Times New Roman" w:hAnsi="Times New Roman" w:cs="Times New Roman"/>
          <w:sz w:val="28"/>
          <w:szCs w:val="28"/>
        </w:rPr>
        <w:t>станов</w:t>
      </w:r>
      <w:r w:rsidR="006E3E5E" w:rsidRPr="001D2336">
        <w:rPr>
          <w:rFonts w:ascii="Times New Roman" w:hAnsi="Times New Roman" w:cs="Times New Roman"/>
          <w:sz w:val="28"/>
          <w:szCs w:val="28"/>
        </w:rPr>
        <w:t>лен</w:t>
      </w:r>
      <w:r w:rsidR="00AC3E99" w:rsidRPr="001D2336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6E3E5E" w:rsidRPr="001D2336">
        <w:rPr>
          <w:rFonts w:ascii="Times New Roman" w:hAnsi="Times New Roman" w:cs="Times New Roman"/>
          <w:sz w:val="28"/>
          <w:szCs w:val="28"/>
        </w:rPr>
        <w:t>ий</w:t>
      </w:r>
      <w:r w:rsidR="00AC3E99" w:rsidRPr="001D2336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513672" w:rsidRPr="001D2336">
        <w:rPr>
          <w:rFonts w:ascii="Times New Roman" w:hAnsi="Times New Roman" w:cs="Times New Roman"/>
          <w:sz w:val="28"/>
          <w:szCs w:val="28"/>
        </w:rPr>
        <w:t xml:space="preserve"> и карусели, отремонтирован </w:t>
      </w:r>
      <w:r w:rsidR="00AC3E99" w:rsidRPr="001D2336">
        <w:rPr>
          <w:rFonts w:ascii="Times New Roman" w:hAnsi="Times New Roman" w:cs="Times New Roman"/>
          <w:sz w:val="28"/>
          <w:szCs w:val="28"/>
        </w:rPr>
        <w:t>музе</w:t>
      </w:r>
      <w:r w:rsidR="00513672" w:rsidRPr="001D2336">
        <w:rPr>
          <w:rFonts w:ascii="Times New Roman" w:hAnsi="Times New Roman" w:cs="Times New Roman"/>
          <w:sz w:val="28"/>
          <w:szCs w:val="28"/>
        </w:rPr>
        <w:t>й</w:t>
      </w:r>
      <w:r w:rsidR="00AC3E99" w:rsidRPr="001D2336">
        <w:rPr>
          <w:rFonts w:ascii="Times New Roman" w:hAnsi="Times New Roman" w:cs="Times New Roman"/>
          <w:sz w:val="28"/>
          <w:szCs w:val="28"/>
        </w:rPr>
        <w:t>, уст</w:t>
      </w:r>
      <w:r w:rsidR="00513672" w:rsidRPr="001D2336">
        <w:rPr>
          <w:rFonts w:ascii="Times New Roman" w:hAnsi="Times New Roman" w:cs="Times New Roman"/>
          <w:sz w:val="28"/>
          <w:szCs w:val="28"/>
        </w:rPr>
        <w:t>ановлено</w:t>
      </w:r>
      <w:r w:rsidR="00AC3E99" w:rsidRPr="001D2336">
        <w:rPr>
          <w:rFonts w:ascii="Times New Roman" w:hAnsi="Times New Roman" w:cs="Times New Roman"/>
          <w:sz w:val="28"/>
          <w:szCs w:val="28"/>
        </w:rPr>
        <w:t xml:space="preserve"> освещени</w:t>
      </w:r>
      <w:r w:rsidR="00513672" w:rsidRPr="001D2336">
        <w:rPr>
          <w:rFonts w:ascii="Times New Roman" w:hAnsi="Times New Roman" w:cs="Times New Roman"/>
          <w:sz w:val="28"/>
          <w:szCs w:val="28"/>
        </w:rPr>
        <w:t>е, обустроены тротуары</w:t>
      </w:r>
      <w:r w:rsidR="00AC3E99" w:rsidRPr="001D2336">
        <w:rPr>
          <w:rFonts w:ascii="Times New Roman" w:hAnsi="Times New Roman" w:cs="Times New Roman"/>
          <w:sz w:val="28"/>
          <w:szCs w:val="28"/>
        </w:rPr>
        <w:t>, парковк</w:t>
      </w:r>
      <w:r w:rsidR="00513672" w:rsidRPr="001D2336">
        <w:rPr>
          <w:rFonts w:ascii="Times New Roman" w:hAnsi="Times New Roman" w:cs="Times New Roman"/>
          <w:sz w:val="28"/>
          <w:szCs w:val="28"/>
        </w:rPr>
        <w:t>а</w:t>
      </w:r>
      <w:r w:rsidR="00AC3E99" w:rsidRPr="001D2336">
        <w:rPr>
          <w:rFonts w:ascii="Times New Roman" w:hAnsi="Times New Roman" w:cs="Times New Roman"/>
          <w:sz w:val="28"/>
          <w:szCs w:val="28"/>
        </w:rPr>
        <w:t xml:space="preserve">, </w:t>
      </w:r>
      <w:r w:rsidR="00513672" w:rsidRPr="001D2336">
        <w:rPr>
          <w:rFonts w:ascii="Times New Roman" w:hAnsi="Times New Roman" w:cs="Times New Roman"/>
          <w:sz w:val="28"/>
          <w:szCs w:val="28"/>
        </w:rPr>
        <w:t>отремонтированы</w:t>
      </w:r>
      <w:r w:rsidR="00AC3E99" w:rsidRPr="001D2336">
        <w:rPr>
          <w:rFonts w:ascii="Times New Roman" w:hAnsi="Times New Roman" w:cs="Times New Roman"/>
          <w:sz w:val="28"/>
          <w:szCs w:val="28"/>
        </w:rPr>
        <w:t xml:space="preserve"> колод</w:t>
      </w:r>
      <w:r w:rsidR="00513672" w:rsidRPr="001D2336">
        <w:rPr>
          <w:rFonts w:ascii="Times New Roman" w:hAnsi="Times New Roman" w:cs="Times New Roman"/>
          <w:sz w:val="28"/>
          <w:szCs w:val="28"/>
        </w:rPr>
        <w:t>е</w:t>
      </w:r>
      <w:r w:rsidR="00AC3E99" w:rsidRPr="001D2336">
        <w:rPr>
          <w:rFonts w:ascii="Times New Roman" w:hAnsi="Times New Roman" w:cs="Times New Roman"/>
          <w:sz w:val="28"/>
          <w:szCs w:val="28"/>
        </w:rPr>
        <w:t>ц и танцевальн</w:t>
      </w:r>
      <w:r w:rsidR="00513672" w:rsidRPr="001D2336">
        <w:rPr>
          <w:rFonts w:ascii="Times New Roman" w:hAnsi="Times New Roman" w:cs="Times New Roman"/>
          <w:sz w:val="28"/>
          <w:szCs w:val="28"/>
        </w:rPr>
        <w:t>ый</w:t>
      </w:r>
      <w:r w:rsidR="00AC3E99" w:rsidRPr="001D2336">
        <w:rPr>
          <w:rFonts w:ascii="Times New Roman" w:hAnsi="Times New Roman" w:cs="Times New Roman"/>
          <w:sz w:val="28"/>
          <w:szCs w:val="28"/>
        </w:rPr>
        <w:t xml:space="preserve"> зал</w:t>
      </w:r>
      <w:r w:rsidR="00513672" w:rsidRPr="001D2336">
        <w:rPr>
          <w:rFonts w:ascii="Times New Roman" w:hAnsi="Times New Roman" w:cs="Times New Roman"/>
          <w:sz w:val="28"/>
          <w:szCs w:val="28"/>
        </w:rPr>
        <w:t>, установлена беседка</w:t>
      </w:r>
      <w:r w:rsidR="00773F3B" w:rsidRPr="001D2336">
        <w:rPr>
          <w:rFonts w:ascii="Times New Roman" w:hAnsi="Times New Roman" w:cs="Times New Roman"/>
          <w:sz w:val="28"/>
          <w:szCs w:val="28"/>
        </w:rPr>
        <w:t>.</w:t>
      </w:r>
      <w:r w:rsidR="00BA5FC0" w:rsidRPr="001D2336">
        <w:rPr>
          <w:noProof/>
        </w:rPr>
        <w:t xml:space="preserve"> </w:t>
      </w:r>
    </w:p>
    <w:p w14:paraId="39AFF741" w14:textId="77777777" w:rsidR="00B15C78" w:rsidRPr="001D2336" w:rsidRDefault="00B15C78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AD5620" w14:textId="13F8B62E" w:rsidR="00D25A82" w:rsidRPr="001D2336" w:rsidRDefault="0059490D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Мы активно развиваем </w:t>
      </w:r>
      <w:r w:rsidRPr="001D2336">
        <w:rPr>
          <w:rFonts w:ascii="Times New Roman" w:hAnsi="Times New Roman" w:cs="Times New Roman"/>
          <w:bCs/>
          <w:sz w:val="28"/>
          <w:szCs w:val="28"/>
        </w:rPr>
        <w:t>образовательную систему</w:t>
      </w:r>
      <w:r w:rsidRPr="001D2336">
        <w:rPr>
          <w:rFonts w:ascii="Times New Roman" w:hAnsi="Times New Roman" w:cs="Times New Roman"/>
          <w:sz w:val="28"/>
          <w:szCs w:val="28"/>
        </w:rPr>
        <w:t xml:space="preserve">, создавая среду, где каждый ребёнок может раскрыть свои таланты и приобрести знания и навыки, необходимые в современном мире. </w:t>
      </w:r>
    </w:p>
    <w:p w14:paraId="4ACDD77A" w14:textId="21D5BC9F" w:rsidR="00C651F4" w:rsidRPr="001D2336" w:rsidRDefault="0059490D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Одним из ключевых событий 2025 года стало открытие нового современного корпуса средней школы в Катунино, что значительно улучшило условия для обучения детей в округе</w:t>
      </w:r>
      <w:r w:rsidR="000514D0" w:rsidRPr="001D2336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2426AA" w:rsidRPr="001D2336">
        <w:rPr>
          <w:rFonts w:ascii="Times New Roman" w:hAnsi="Times New Roman" w:cs="Times New Roman"/>
          <w:sz w:val="28"/>
          <w:szCs w:val="28"/>
        </w:rPr>
        <w:t>З</w:t>
      </w:r>
      <w:r w:rsidRPr="001D2336">
        <w:rPr>
          <w:rFonts w:ascii="Times New Roman" w:hAnsi="Times New Roman" w:cs="Times New Roman"/>
          <w:sz w:val="28"/>
          <w:szCs w:val="28"/>
        </w:rPr>
        <w:t>дание построено по нацпроекту «Образование» и оснащено всем необходимым для качественного обучения</w:t>
      </w:r>
      <w:r w:rsidR="002426AA" w:rsidRPr="001D2336">
        <w:rPr>
          <w:rFonts w:ascii="Times New Roman" w:hAnsi="Times New Roman" w:cs="Times New Roman"/>
          <w:sz w:val="28"/>
          <w:szCs w:val="28"/>
        </w:rPr>
        <w:t xml:space="preserve"> 320 учеников</w:t>
      </w:r>
      <w:r w:rsidRPr="001D2336">
        <w:rPr>
          <w:rFonts w:ascii="Times New Roman" w:hAnsi="Times New Roman" w:cs="Times New Roman"/>
          <w:sz w:val="28"/>
          <w:szCs w:val="28"/>
        </w:rPr>
        <w:t>. В школе разместились 28 оборудованных классов, мастерские, спортивный и актовый залы, библиотека и столовая. Особое внимание уделено современным направлениям обучения, включая биотехнологии и управление беспилотниками.</w:t>
      </w:r>
    </w:p>
    <w:p w14:paraId="55D03298" w14:textId="77777777" w:rsidR="00D25A82" w:rsidRPr="001D2336" w:rsidRDefault="00D25A82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Не менее важной задачей является обновление уже существующей инфраструктуры. Это часть комплексной работы по формированию современных условий обучения и воспитания подрастающего поколения.</w:t>
      </w:r>
    </w:p>
    <w:p w14:paraId="2F31D1CD" w14:textId="1FB1F3C2" w:rsidR="0059490D" w:rsidRPr="001D2336" w:rsidRDefault="00D25A82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DE0DF6" w:rsidRPr="001D2336">
        <w:rPr>
          <w:rFonts w:ascii="Times New Roman" w:hAnsi="Times New Roman" w:cs="Times New Roman"/>
          <w:sz w:val="28"/>
          <w:szCs w:val="28"/>
        </w:rPr>
        <w:t xml:space="preserve">В рамках программы «Модернизация школьных систем образования» продолжается </w:t>
      </w:r>
      <w:r w:rsidR="004A302E" w:rsidRPr="001D2336">
        <w:rPr>
          <w:rFonts w:ascii="Times New Roman" w:hAnsi="Times New Roman" w:cs="Times New Roman"/>
          <w:sz w:val="28"/>
          <w:szCs w:val="28"/>
        </w:rPr>
        <w:t xml:space="preserve">комплексный </w:t>
      </w:r>
      <w:r w:rsidR="00DE0DF6" w:rsidRPr="001D2336">
        <w:rPr>
          <w:rFonts w:ascii="Times New Roman" w:hAnsi="Times New Roman" w:cs="Times New Roman"/>
          <w:sz w:val="28"/>
          <w:szCs w:val="28"/>
        </w:rPr>
        <w:t>капитальный ремонт здания Уемской школы.</w:t>
      </w:r>
      <w:r w:rsidR="002A532B" w:rsidRPr="001D2336">
        <w:t xml:space="preserve"> </w:t>
      </w:r>
      <w:r w:rsidR="00DE0DF6" w:rsidRPr="001D2336">
        <w:rPr>
          <w:rFonts w:ascii="Times New Roman" w:hAnsi="Times New Roman" w:cs="Times New Roman"/>
          <w:sz w:val="28"/>
          <w:szCs w:val="28"/>
        </w:rPr>
        <w:lastRenderedPageBreak/>
        <w:t>Работы по этому объекту затянулись</w:t>
      </w:r>
      <w:r w:rsidRPr="001D2336">
        <w:rPr>
          <w:rFonts w:ascii="Times New Roman" w:hAnsi="Times New Roman" w:cs="Times New Roman"/>
          <w:sz w:val="28"/>
          <w:szCs w:val="28"/>
        </w:rPr>
        <w:t xml:space="preserve">. Подрядчику неоднократно указывалось на значительное отставание от </w:t>
      </w:r>
      <w:r w:rsidR="00033D49" w:rsidRPr="001D2336">
        <w:rPr>
          <w:rFonts w:ascii="Times New Roman" w:hAnsi="Times New Roman" w:cs="Times New Roman"/>
          <w:sz w:val="28"/>
          <w:szCs w:val="28"/>
        </w:rPr>
        <w:t>графика</w:t>
      </w:r>
      <w:r w:rsidRPr="001D2336">
        <w:rPr>
          <w:rFonts w:ascii="Times New Roman" w:hAnsi="Times New Roman" w:cs="Times New Roman"/>
          <w:sz w:val="28"/>
          <w:szCs w:val="28"/>
        </w:rPr>
        <w:t>. В настоящее время принимаются все необходимые меры для скорейшего завершения работ и обеспечения комфортных условий обучения для учеников. Ситуация с ремонтом находится под личным контролем Главы региона Александра Цыбульского</w:t>
      </w:r>
      <w:r w:rsidR="00752B09" w:rsidRPr="001D2336">
        <w:rPr>
          <w:rFonts w:ascii="Times New Roman" w:hAnsi="Times New Roman" w:cs="Times New Roman"/>
          <w:sz w:val="28"/>
          <w:szCs w:val="28"/>
        </w:rPr>
        <w:t xml:space="preserve"> и надзорных органов.</w:t>
      </w:r>
    </w:p>
    <w:p w14:paraId="254A847C" w14:textId="0B1AFA40" w:rsidR="004A302E" w:rsidRPr="001D2336" w:rsidRDefault="004A302E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Еще один комплексный ремонт</w:t>
      </w:r>
      <w:r w:rsidR="00A15871" w:rsidRPr="001D2336">
        <w:rPr>
          <w:rFonts w:ascii="Times New Roman" w:hAnsi="Times New Roman" w:cs="Times New Roman"/>
          <w:sz w:val="28"/>
          <w:szCs w:val="28"/>
        </w:rPr>
        <w:t>, напомню,</w:t>
      </w:r>
      <w:r w:rsidRPr="001D2336">
        <w:rPr>
          <w:rFonts w:ascii="Times New Roman" w:hAnsi="Times New Roman" w:cs="Times New Roman"/>
          <w:sz w:val="28"/>
          <w:szCs w:val="28"/>
        </w:rPr>
        <w:t xml:space="preserve"> проводится в здании средней школы в Катунино</w:t>
      </w:r>
      <w:r w:rsidR="00F92CEA" w:rsidRPr="001D2336">
        <w:rPr>
          <w:rFonts w:ascii="Times New Roman" w:hAnsi="Times New Roman" w:cs="Times New Roman"/>
          <w:sz w:val="28"/>
          <w:szCs w:val="28"/>
        </w:rPr>
        <w:t xml:space="preserve"> п</w:t>
      </w:r>
      <w:r w:rsidRPr="001D2336">
        <w:rPr>
          <w:rFonts w:ascii="Times New Roman" w:hAnsi="Times New Roman" w:cs="Times New Roman"/>
          <w:sz w:val="28"/>
          <w:szCs w:val="28"/>
        </w:rPr>
        <w:t xml:space="preserve">о госпрограмме «Комплексное развитие сельских территорий». </w:t>
      </w:r>
    </w:p>
    <w:p w14:paraId="36C948D0" w14:textId="77777777" w:rsidR="004A302E" w:rsidRPr="001D2336" w:rsidRDefault="00033D49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Дополнительно</w:t>
      </w:r>
      <w:r w:rsidR="0039602B" w:rsidRPr="001D2336">
        <w:rPr>
          <w:rFonts w:ascii="Times New Roman" w:hAnsi="Times New Roman" w:cs="Times New Roman"/>
          <w:sz w:val="28"/>
          <w:szCs w:val="28"/>
        </w:rPr>
        <w:t xml:space="preserve">, на подготовку образовательных организаций к новому учебному году направлено более </w:t>
      </w:r>
      <w:r w:rsidR="00F41A43" w:rsidRPr="001D2336">
        <w:rPr>
          <w:rFonts w:ascii="Times New Roman" w:hAnsi="Times New Roman" w:cs="Times New Roman"/>
          <w:sz w:val="28"/>
          <w:szCs w:val="28"/>
        </w:rPr>
        <w:t>26</w:t>
      </w:r>
      <w:r w:rsidR="0039602B" w:rsidRPr="001D2336">
        <w:rPr>
          <w:rFonts w:ascii="Times New Roman" w:hAnsi="Times New Roman" w:cs="Times New Roman"/>
          <w:sz w:val="28"/>
          <w:szCs w:val="28"/>
        </w:rPr>
        <w:t xml:space="preserve"> млн. рублей. Проведены ремонтные работы в Бобровской средней школе, Заостровском детском саду, Приморской средней школе, Васьковской школе. Для Соловецкой школы закуплено и поставлено оборудование для кабинета естественных наук и медиацентра, приобретено оборудование по беспилотным авиационным системам и растениеводству в </w:t>
      </w:r>
      <w:proofErr w:type="spellStart"/>
      <w:r w:rsidR="0039602B" w:rsidRPr="001D2336">
        <w:rPr>
          <w:rFonts w:ascii="Times New Roman" w:hAnsi="Times New Roman" w:cs="Times New Roman"/>
          <w:sz w:val="28"/>
          <w:szCs w:val="28"/>
        </w:rPr>
        <w:t>Катунинскую</w:t>
      </w:r>
      <w:proofErr w:type="spellEnd"/>
      <w:r w:rsidR="0039602B" w:rsidRPr="001D2336">
        <w:rPr>
          <w:rFonts w:ascii="Times New Roman" w:hAnsi="Times New Roman" w:cs="Times New Roman"/>
          <w:sz w:val="28"/>
          <w:szCs w:val="28"/>
        </w:rPr>
        <w:t xml:space="preserve"> школу, оборудование и мебель в </w:t>
      </w:r>
      <w:proofErr w:type="spellStart"/>
      <w:r w:rsidR="0039602B" w:rsidRPr="001D2336">
        <w:rPr>
          <w:rFonts w:ascii="Times New Roman" w:hAnsi="Times New Roman" w:cs="Times New Roman"/>
          <w:sz w:val="28"/>
          <w:szCs w:val="28"/>
        </w:rPr>
        <w:t>Уемскую</w:t>
      </w:r>
      <w:proofErr w:type="spellEnd"/>
      <w:r w:rsidR="0039602B" w:rsidRPr="001D2336">
        <w:rPr>
          <w:rFonts w:ascii="Times New Roman" w:hAnsi="Times New Roman" w:cs="Times New Roman"/>
          <w:sz w:val="28"/>
          <w:szCs w:val="28"/>
        </w:rPr>
        <w:t xml:space="preserve"> школу.   </w:t>
      </w:r>
    </w:p>
    <w:p w14:paraId="62FB1D24" w14:textId="77777777" w:rsidR="0039602B" w:rsidRPr="001D2336" w:rsidRDefault="00ED40D1" w:rsidP="00ED40D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За счет средств АО «Севералмаз» в зданиях школы и детского сада </w:t>
      </w:r>
      <w:r w:rsidRPr="001D2336">
        <w:rPr>
          <w:rFonts w:ascii="Times New Roman" w:hAnsi="Times New Roman" w:cs="Times New Roman"/>
          <w:sz w:val="28"/>
          <w:szCs w:val="28"/>
        </w:rPr>
        <w:br/>
        <w:t>в деревне Верхняя Золотица заменена электропроводка, электрооборудование заменены венцы стен, частично отремонтированы полы, крыльца здания детского сада</w:t>
      </w:r>
      <w:r w:rsidR="0039602B" w:rsidRPr="001D2336">
        <w:rPr>
          <w:rFonts w:ascii="Times New Roman" w:hAnsi="Times New Roman" w:cs="Times New Roman"/>
          <w:sz w:val="28"/>
          <w:szCs w:val="28"/>
        </w:rPr>
        <w:t>.</w:t>
      </w:r>
    </w:p>
    <w:p w14:paraId="5699D627" w14:textId="77777777" w:rsidR="00DB59C0" w:rsidRPr="001D2336" w:rsidRDefault="00783AAE" w:rsidP="00ED40D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Также благодаря финансовой поддержке Севералмаз</w:t>
      </w:r>
      <w:r w:rsidR="00AC5AD4" w:rsidRPr="001D2336">
        <w:rPr>
          <w:rFonts w:ascii="Times New Roman" w:hAnsi="Times New Roman" w:cs="Times New Roman"/>
          <w:sz w:val="28"/>
          <w:szCs w:val="28"/>
        </w:rPr>
        <w:t>а</w:t>
      </w:r>
      <w:r w:rsidRPr="001D2336">
        <w:rPr>
          <w:rFonts w:ascii="Times New Roman" w:hAnsi="Times New Roman" w:cs="Times New Roman"/>
          <w:sz w:val="28"/>
          <w:szCs w:val="28"/>
        </w:rPr>
        <w:t xml:space="preserve"> про</w:t>
      </w:r>
      <w:r w:rsidR="00921263" w:rsidRPr="001D2336">
        <w:rPr>
          <w:rFonts w:ascii="Times New Roman" w:hAnsi="Times New Roman" w:cs="Times New Roman"/>
          <w:sz w:val="28"/>
          <w:szCs w:val="28"/>
        </w:rPr>
        <w:t>веден</w:t>
      </w:r>
      <w:r w:rsidRPr="001D2336">
        <w:rPr>
          <w:rFonts w:ascii="Times New Roman" w:hAnsi="Times New Roman" w:cs="Times New Roman"/>
          <w:sz w:val="28"/>
          <w:szCs w:val="28"/>
        </w:rPr>
        <w:t xml:space="preserve"> капитальный ремонт школьного музея «Поморское наследие» в Патракеевке. Музей получил дополнительные площади с отдельным входом для экскурсантов и оформлен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единой дизайн-концепции. </w:t>
      </w:r>
      <w:r w:rsidR="00AC5AD4" w:rsidRPr="001D2336">
        <w:rPr>
          <w:rFonts w:ascii="Times New Roman" w:hAnsi="Times New Roman" w:cs="Times New Roman"/>
          <w:sz w:val="28"/>
          <w:szCs w:val="28"/>
        </w:rPr>
        <w:t>Обустроено</w:t>
      </w:r>
      <w:r w:rsidRPr="001D2336">
        <w:rPr>
          <w:rFonts w:ascii="Times New Roman" w:hAnsi="Times New Roman" w:cs="Times New Roman"/>
          <w:sz w:val="28"/>
          <w:szCs w:val="28"/>
        </w:rPr>
        <w:t xml:space="preserve"> дв</w:t>
      </w:r>
      <w:r w:rsidR="00AC5AD4" w:rsidRPr="001D2336">
        <w:rPr>
          <w:rFonts w:ascii="Times New Roman" w:hAnsi="Times New Roman" w:cs="Times New Roman"/>
          <w:sz w:val="28"/>
          <w:szCs w:val="28"/>
        </w:rPr>
        <w:t>а</w:t>
      </w:r>
      <w:r w:rsidRPr="001D2336">
        <w:rPr>
          <w:rFonts w:ascii="Times New Roman" w:hAnsi="Times New Roman" w:cs="Times New Roman"/>
          <w:sz w:val="28"/>
          <w:szCs w:val="28"/>
        </w:rPr>
        <w:t xml:space="preserve"> выставочны</w:t>
      </w:r>
      <w:r w:rsidR="00AC5AD4" w:rsidRPr="001D2336">
        <w:rPr>
          <w:rFonts w:ascii="Times New Roman" w:hAnsi="Times New Roman" w:cs="Times New Roman"/>
          <w:sz w:val="28"/>
          <w:szCs w:val="28"/>
        </w:rPr>
        <w:t>х</w:t>
      </w:r>
      <w:r w:rsidRPr="001D2336">
        <w:rPr>
          <w:rFonts w:ascii="Times New Roman" w:hAnsi="Times New Roman" w:cs="Times New Roman"/>
          <w:sz w:val="28"/>
          <w:szCs w:val="28"/>
        </w:rPr>
        <w:t xml:space="preserve"> зала, лекционны</w:t>
      </w:r>
      <w:r w:rsidR="00A36379" w:rsidRPr="001D2336">
        <w:rPr>
          <w:rFonts w:ascii="Times New Roman" w:hAnsi="Times New Roman" w:cs="Times New Roman"/>
          <w:sz w:val="28"/>
          <w:szCs w:val="28"/>
        </w:rPr>
        <w:t>й</w:t>
      </w:r>
      <w:r w:rsidRPr="001D2336">
        <w:rPr>
          <w:rFonts w:ascii="Times New Roman" w:hAnsi="Times New Roman" w:cs="Times New Roman"/>
          <w:sz w:val="28"/>
          <w:szCs w:val="28"/>
        </w:rPr>
        <w:t xml:space="preserve"> зал и гардеробн</w:t>
      </w:r>
      <w:r w:rsidR="00A36379" w:rsidRPr="001D2336">
        <w:rPr>
          <w:rFonts w:ascii="Times New Roman" w:hAnsi="Times New Roman" w:cs="Times New Roman"/>
          <w:sz w:val="28"/>
          <w:szCs w:val="28"/>
        </w:rPr>
        <w:t>ая</w:t>
      </w:r>
      <w:r w:rsidRPr="001D2336">
        <w:rPr>
          <w:rFonts w:ascii="Times New Roman" w:hAnsi="Times New Roman" w:cs="Times New Roman"/>
          <w:sz w:val="28"/>
          <w:szCs w:val="28"/>
        </w:rPr>
        <w:t xml:space="preserve"> зон</w:t>
      </w:r>
      <w:r w:rsidR="00A36379" w:rsidRPr="001D2336">
        <w:rPr>
          <w:rFonts w:ascii="Times New Roman" w:hAnsi="Times New Roman" w:cs="Times New Roman"/>
          <w:sz w:val="28"/>
          <w:szCs w:val="28"/>
        </w:rPr>
        <w:t>а</w:t>
      </w:r>
      <w:r w:rsidRPr="001D2336">
        <w:rPr>
          <w:rFonts w:ascii="Times New Roman" w:hAnsi="Times New Roman" w:cs="Times New Roman"/>
          <w:sz w:val="28"/>
          <w:szCs w:val="28"/>
        </w:rPr>
        <w:t>. Музей стал важным элементом культурной и туристической инфраструктуры округа, вдохновляющим молодежь гордиться своим наследием.</w:t>
      </w:r>
    </w:p>
    <w:p w14:paraId="66B97B78" w14:textId="42C72E04" w:rsidR="00D90019" w:rsidRPr="001D2336" w:rsidRDefault="000514D0" w:rsidP="00ED40D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Заключен контракт на ремонт яслей в пос. Соловецкий,</w:t>
      </w:r>
      <w:r w:rsidR="00925A15" w:rsidRPr="001D2336">
        <w:rPr>
          <w:rFonts w:ascii="Times New Roman" w:hAnsi="Times New Roman" w:cs="Times New Roman"/>
          <w:sz w:val="28"/>
          <w:szCs w:val="28"/>
        </w:rPr>
        <w:t xml:space="preserve"> подрядчик ремонтирует полы в здании</w:t>
      </w:r>
      <w:r w:rsidRPr="001D2336">
        <w:rPr>
          <w:rFonts w:ascii="Times New Roman" w:hAnsi="Times New Roman" w:cs="Times New Roman"/>
          <w:sz w:val="28"/>
          <w:szCs w:val="28"/>
        </w:rPr>
        <w:t>.</w:t>
      </w:r>
      <w:r w:rsidR="00925A15" w:rsidRPr="001D2336">
        <w:rPr>
          <w:rFonts w:ascii="Times New Roman" w:hAnsi="Times New Roman" w:cs="Times New Roman"/>
          <w:sz w:val="28"/>
          <w:szCs w:val="28"/>
        </w:rPr>
        <w:t xml:space="preserve"> Также п</w:t>
      </w:r>
      <w:r w:rsidR="00D90019" w:rsidRPr="001D2336">
        <w:rPr>
          <w:rFonts w:ascii="Times New Roman" w:hAnsi="Times New Roman" w:cs="Times New Roman"/>
          <w:sz w:val="28"/>
          <w:szCs w:val="28"/>
        </w:rPr>
        <w:t xml:space="preserve">одготовлены документы для проведения капитального ремонта детского сада и школы в </w:t>
      </w:r>
      <w:r w:rsidR="00925A15" w:rsidRPr="001D2336">
        <w:rPr>
          <w:rFonts w:ascii="Times New Roman" w:hAnsi="Times New Roman" w:cs="Times New Roman"/>
          <w:sz w:val="28"/>
          <w:szCs w:val="28"/>
        </w:rPr>
        <w:t xml:space="preserve">этом </w:t>
      </w:r>
      <w:r w:rsidR="00D90019" w:rsidRPr="001D2336">
        <w:rPr>
          <w:rFonts w:ascii="Times New Roman" w:hAnsi="Times New Roman" w:cs="Times New Roman"/>
          <w:sz w:val="28"/>
          <w:szCs w:val="28"/>
        </w:rPr>
        <w:t>п</w:t>
      </w:r>
      <w:r w:rsidR="00925A15" w:rsidRPr="001D2336">
        <w:rPr>
          <w:rFonts w:ascii="Times New Roman" w:hAnsi="Times New Roman" w:cs="Times New Roman"/>
          <w:sz w:val="28"/>
          <w:szCs w:val="28"/>
        </w:rPr>
        <w:t>оселке</w:t>
      </w:r>
      <w:r w:rsidR="00D90019" w:rsidRPr="001D2336">
        <w:rPr>
          <w:rFonts w:ascii="Times New Roman" w:hAnsi="Times New Roman" w:cs="Times New Roman"/>
          <w:sz w:val="28"/>
          <w:szCs w:val="28"/>
        </w:rPr>
        <w:t>. Реализация мероприятия начнется в этом году.</w:t>
      </w:r>
      <w:r w:rsidR="000B7D0D" w:rsidRPr="001D2336">
        <w:rPr>
          <w:noProof/>
        </w:rPr>
        <w:t xml:space="preserve"> </w:t>
      </w:r>
    </w:p>
    <w:p w14:paraId="74C29A9C" w14:textId="3CAEA39C" w:rsidR="00937121" w:rsidRPr="001D2336" w:rsidRDefault="00937121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Мы уделяем внимание всем этапам образовательной системы — от детских садов и школ до профориентации. У нас обеспечена 100 % доступность дошкольного образования для всех детей.</w:t>
      </w:r>
    </w:p>
    <w:p w14:paraId="68B241B7" w14:textId="6E3D2D30" w:rsidR="00937121" w:rsidRPr="001D2336" w:rsidRDefault="00937121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В 2025 году 10 выпускников школ набрали более 80 баллов на государственной итоговой аттестации, 9 человек получили медали (4 золотые, 5 серебряных). 100% выпускников 11-х классов получили аттестаты </w:t>
      </w:r>
      <w:r w:rsidRPr="001D2336">
        <w:rPr>
          <w:rFonts w:ascii="Times New Roman" w:hAnsi="Times New Roman" w:cs="Times New Roman"/>
          <w:sz w:val="28"/>
          <w:szCs w:val="28"/>
        </w:rPr>
        <w:lastRenderedPageBreak/>
        <w:t>о среднем общем образовании, а 88</w:t>
      </w:r>
      <w:r w:rsidR="00D11B57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sz w:val="28"/>
          <w:szCs w:val="28"/>
        </w:rPr>
        <w:t>% выпускников 9 классов — аттестаты об основном общем образовании.</w:t>
      </w:r>
    </w:p>
    <w:p w14:paraId="198FEAD1" w14:textId="7DF8AC59" w:rsidR="00937121" w:rsidRPr="001D2336" w:rsidRDefault="002B5629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336">
        <w:rPr>
          <w:rFonts w:ascii="Times New Roman" w:hAnsi="Times New Roman" w:cs="Times New Roman"/>
          <w:sz w:val="28"/>
          <w:szCs w:val="28"/>
        </w:rPr>
        <w:t xml:space="preserve">В целях реализации Концепции технологического развития на период </w:t>
      </w:r>
      <w:r w:rsidR="00F92CEA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 xml:space="preserve">до 2030 года с 1 сентября 2025 года в школах открыты профильные предпрофессиональные классы: 7 инженерных, 1 психолого-педагогический, 2 военных и правоохранительный, 1 информационно-технологический, </w:t>
      </w:r>
      <w:r w:rsidR="00F92CEA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>2 медицинских и 3 агротехнологических.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Воспитанники детского сада </w:t>
      </w:r>
      <w:r w:rsidR="00F92CEA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>в деревне Рикасиха заняли 1 место в межрегиональном чемпионате «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Юный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мастер-2025» по компетенциям «Программирование» и «Инженерно-строительное дело». Для учеников 8-11 классов п</w:t>
      </w:r>
      <w:r w:rsidR="00937121" w:rsidRPr="001D2336">
        <w:rPr>
          <w:rFonts w:ascii="Times New Roman" w:hAnsi="Times New Roman" w:cs="Times New Roman"/>
          <w:sz w:val="28"/>
          <w:szCs w:val="28"/>
        </w:rPr>
        <w:t>ро</w:t>
      </w:r>
      <w:r w:rsidR="008901FA" w:rsidRPr="001D2336">
        <w:rPr>
          <w:rFonts w:ascii="Times New Roman" w:hAnsi="Times New Roman" w:cs="Times New Roman"/>
          <w:sz w:val="28"/>
          <w:szCs w:val="28"/>
        </w:rPr>
        <w:t>веден</w:t>
      </w:r>
      <w:r w:rsidR="00937121" w:rsidRPr="001D2336">
        <w:rPr>
          <w:rFonts w:ascii="Times New Roman" w:hAnsi="Times New Roman" w:cs="Times New Roman"/>
          <w:sz w:val="28"/>
          <w:szCs w:val="28"/>
        </w:rPr>
        <w:t xml:space="preserve"> III муниципальный профориентационный форум, посвященный 80-летию Победы и Году защитника Отечества. </w:t>
      </w:r>
    </w:p>
    <w:p w14:paraId="41300587" w14:textId="0B5E8637" w:rsidR="00AD664E" w:rsidRPr="001D2336" w:rsidRDefault="00AD664E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Безопасность детей на пути к школе — важная задача. В округе 632 школьника, нуждающихся в подвозе к месту обучения, обеспечиваются этой услугой благодаря парку из 24 школьных автобусов.</w:t>
      </w:r>
    </w:p>
    <w:p w14:paraId="6A50EF52" w14:textId="4636AE02" w:rsidR="00F05AF6" w:rsidRPr="001D2336" w:rsidRDefault="00F05AF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По поручению Президента РФ 1028 обучающихся младших классов продолжают получать бесплатное горячее питание в школах. Дополнительно питание за счет благотворительных средств АО «Севералмаз» получали </w:t>
      </w:r>
      <w:r w:rsidR="00077EC7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 xml:space="preserve">34 обучающихся побережных территорий. На питание детей с ограниченными возможностями здоровья направлено 2,35 млн. рублей. </w:t>
      </w:r>
    </w:p>
    <w:p w14:paraId="3DFA107B" w14:textId="345BF0EE" w:rsidR="004E2BFC" w:rsidRPr="001D2336" w:rsidRDefault="004E2BFC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Одним из важнейших условий стабильного функционирования системы образования является обеспечение педагогическими кадрами. С 1 сентября 2025 года в школы округа пришли 5 молодых педагогов (1 – Пустошинская, </w:t>
      </w:r>
      <w:r w:rsidR="00077EC7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>4 – Васьковская), из них 2 – это выпускники Северного Арктического федерального университета, поступившие по целевому направлению. Количество педагогических вакансий за четыре года сократилось на 70%.</w:t>
      </w:r>
    </w:p>
    <w:p w14:paraId="3D57038B" w14:textId="094F8B07" w:rsidR="00AD664E" w:rsidRPr="001D2336" w:rsidRDefault="004E2BFC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П</w:t>
      </w:r>
      <w:r w:rsidR="00AD664E" w:rsidRPr="001D2336">
        <w:rPr>
          <w:rFonts w:ascii="Times New Roman" w:hAnsi="Times New Roman" w:cs="Times New Roman"/>
          <w:sz w:val="28"/>
          <w:szCs w:val="28"/>
        </w:rPr>
        <w:t>риоритетны</w:t>
      </w:r>
      <w:r w:rsidRPr="001D2336">
        <w:rPr>
          <w:rFonts w:ascii="Times New Roman" w:hAnsi="Times New Roman" w:cs="Times New Roman"/>
          <w:sz w:val="28"/>
          <w:szCs w:val="28"/>
        </w:rPr>
        <w:t>м</w:t>
      </w:r>
      <w:r w:rsidR="00AD664E" w:rsidRPr="001D2336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Pr="001D2336">
        <w:rPr>
          <w:rFonts w:ascii="Times New Roman" w:hAnsi="Times New Roman" w:cs="Times New Roman"/>
          <w:sz w:val="28"/>
          <w:szCs w:val="28"/>
        </w:rPr>
        <w:t>ем</w:t>
      </w:r>
      <w:r w:rsidR="00AD664E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sz w:val="28"/>
          <w:szCs w:val="28"/>
        </w:rPr>
        <w:t>остается и</w:t>
      </w:r>
      <w:r w:rsidR="00AD664E" w:rsidRPr="001D2336">
        <w:rPr>
          <w:rFonts w:ascii="Times New Roman" w:hAnsi="Times New Roman" w:cs="Times New Roman"/>
          <w:sz w:val="28"/>
          <w:szCs w:val="28"/>
        </w:rPr>
        <w:t xml:space="preserve"> организация отдыха и занятости детей во время летних каникул. В июне 2025 года на базе школ округа работали 18 лагерей с дневным пребыванием, где отдохнули </w:t>
      </w:r>
      <w:r w:rsidR="000B7D0D" w:rsidRPr="001D2336">
        <w:rPr>
          <w:rFonts w:ascii="Times New Roman" w:hAnsi="Times New Roman" w:cs="Times New Roman"/>
          <w:sz w:val="28"/>
          <w:szCs w:val="28"/>
        </w:rPr>
        <w:br/>
      </w:r>
      <w:r w:rsidR="00AD664E" w:rsidRPr="001D2336">
        <w:rPr>
          <w:rFonts w:ascii="Times New Roman" w:hAnsi="Times New Roman" w:cs="Times New Roman"/>
          <w:sz w:val="28"/>
          <w:szCs w:val="28"/>
        </w:rPr>
        <w:t>941 школьник. Также было трудоустроено 39 несовершеннолетних в образовательные организации.</w:t>
      </w:r>
      <w:r w:rsidR="000B7D0D" w:rsidRPr="001D2336">
        <w:rPr>
          <w:noProof/>
        </w:rPr>
        <w:t xml:space="preserve"> </w:t>
      </w:r>
    </w:p>
    <w:p w14:paraId="4E2FC290" w14:textId="1522A94A" w:rsidR="00AD664E" w:rsidRPr="001D2336" w:rsidRDefault="00AD664E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7EAB4" w14:textId="744CAB3C" w:rsidR="00D00EEF" w:rsidRPr="001D2336" w:rsidRDefault="00D00EEF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 xml:space="preserve">Здравоохранение </w:t>
      </w:r>
      <w:r w:rsidRPr="001D2336">
        <w:rPr>
          <w:rFonts w:ascii="Times New Roman" w:hAnsi="Times New Roman" w:cs="Times New Roman"/>
          <w:sz w:val="28"/>
          <w:szCs w:val="28"/>
        </w:rPr>
        <w:t xml:space="preserve">остается одной из приоритетных тем для всех жителей округа. Мы активно сотрудничаем с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Приморской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ЦРБ, чтобы обеспечить качественное медицинское обслуживание для наших граждан.</w:t>
      </w:r>
      <w:r w:rsidR="00C4140C" w:rsidRPr="001D23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03AD71" w14:textId="47F8C4E6" w:rsidR="00C4140C" w:rsidRPr="001D2336" w:rsidRDefault="00C4140C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На территории продолжает реализовываться уникальный пилотный проект по доставке жителей отдалённых территорий для прохождения диспансеризации, используя собственный транспорт и транспорт сторонних </w:t>
      </w:r>
      <w:r w:rsidRPr="001D2336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организаций. Для обеспечения доступности медицинской помощи регулярно организуются выезды мобильных бригад. В 2025 году осуществлено </w:t>
      </w:r>
      <w:r w:rsidR="00F92CEA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>43 выезда, в том числе 30 на труднодоступные побережные территории. В результате проведенной работы вакцинировано 422 человека, осмотрено специалистами – 2356.</w:t>
      </w:r>
    </w:p>
    <w:p w14:paraId="6321AEC7" w14:textId="77777777" w:rsidR="00345B88" w:rsidRPr="001D2336" w:rsidRDefault="00345B88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Важным событием стало открытие нового современного здания Соловецкой участковой больницы. Строительство велось в рамках федерального проекта «Развитие инфраструктуры здравоохранения». Комплекс состоит из двух зданий: главного корпуса, включающего стационар и приёмный покой, а также отдельно расположенного хозяйственного блока.</w:t>
      </w:r>
    </w:p>
    <w:p w14:paraId="1E3AE355" w14:textId="77777777" w:rsidR="006A6F58" w:rsidRPr="001D2336" w:rsidRDefault="006A0C9D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Улучшилось техническое оснащение Приморской поликлиники. </w:t>
      </w:r>
      <w:r w:rsidR="00C4140C" w:rsidRPr="001D2336">
        <w:rPr>
          <w:rFonts w:ascii="Times New Roman" w:hAnsi="Times New Roman" w:cs="Times New Roman"/>
          <w:sz w:val="28"/>
          <w:szCs w:val="28"/>
        </w:rPr>
        <w:t xml:space="preserve">Приобретено оборудование для Женской консультации стоимостью </w:t>
      </w:r>
      <w:r w:rsidR="000A297E" w:rsidRPr="001D2336">
        <w:rPr>
          <w:rFonts w:ascii="Times New Roman" w:hAnsi="Times New Roman" w:cs="Times New Roman"/>
          <w:sz w:val="28"/>
          <w:szCs w:val="28"/>
        </w:rPr>
        <w:br/>
      </w:r>
      <w:r w:rsidR="00C4140C" w:rsidRPr="001D2336">
        <w:rPr>
          <w:rFonts w:ascii="Times New Roman" w:hAnsi="Times New Roman" w:cs="Times New Roman"/>
          <w:sz w:val="28"/>
          <w:szCs w:val="28"/>
        </w:rPr>
        <w:t>4</w:t>
      </w:r>
      <w:r w:rsidR="000A297E" w:rsidRPr="001D2336">
        <w:rPr>
          <w:rFonts w:ascii="Times New Roman" w:hAnsi="Times New Roman" w:cs="Times New Roman"/>
          <w:sz w:val="28"/>
          <w:szCs w:val="28"/>
        </w:rPr>
        <w:t xml:space="preserve">4 млн. </w:t>
      </w:r>
      <w:r w:rsidR="00C4140C" w:rsidRPr="001D2336">
        <w:rPr>
          <w:rFonts w:ascii="Times New Roman" w:hAnsi="Times New Roman" w:cs="Times New Roman"/>
          <w:sz w:val="28"/>
          <w:szCs w:val="28"/>
        </w:rPr>
        <w:t>рублей, в том числе УЗИ экспертного класса, маммограф, электрокардиограф</w:t>
      </w:r>
      <w:r w:rsidRPr="001D2336">
        <w:rPr>
          <w:rFonts w:ascii="Times New Roman" w:hAnsi="Times New Roman" w:cs="Times New Roman"/>
          <w:sz w:val="28"/>
          <w:szCs w:val="28"/>
        </w:rPr>
        <w:t xml:space="preserve"> и </w:t>
      </w:r>
      <w:r w:rsidR="00C4140C" w:rsidRPr="001D2336">
        <w:rPr>
          <w:rFonts w:ascii="Times New Roman" w:hAnsi="Times New Roman" w:cs="Times New Roman"/>
          <w:sz w:val="28"/>
          <w:szCs w:val="28"/>
        </w:rPr>
        <w:t>другое оборудование.</w:t>
      </w:r>
    </w:p>
    <w:p w14:paraId="543001F4" w14:textId="77777777" w:rsidR="000239D8" w:rsidRPr="001D2336" w:rsidRDefault="000239D8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Благодаря спонсорской поддержке АО «Севералмаз» в ФАП Верхняя Золотица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приобретен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квадроцикл.</w:t>
      </w:r>
    </w:p>
    <w:p w14:paraId="50C7D1D2" w14:textId="77777777" w:rsidR="001F07EF" w:rsidRPr="001D2336" w:rsidRDefault="00393F91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Действующие программы поддержки «Земский доктор» и «Земский фельдшер» играют важную роль в привлечении квалифицированных медицинских специалистов, что способствует повышению качества медицинских услуг.</w:t>
      </w:r>
      <w:r w:rsidR="001F07EF" w:rsidRPr="001D2336">
        <w:rPr>
          <w:rFonts w:ascii="Times New Roman" w:hAnsi="Times New Roman" w:cs="Times New Roman"/>
          <w:sz w:val="28"/>
          <w:szCs w:val="28"/>
        </w:rPr>
        <w:t xml:space="preserve"> В 2025 году по программам принято 3 сотрудника: два врача — терапевт участковый в </w:t>
      </w:r>
      <w:proofErr w:type="spellStart"/>
      <w:r w:rsidR="001F07EF" w:rsidRPr="001D2336">
        <w:rPr>
          <w:rFonts w:ascii="Times New Roman" w:hAnsi="Times New Roman" w:cs="Times New Roman"/>
          <w:sz w:val="28"/>
          <w:szCs w:val="28"/>
        </w:rPr>
        <w:t>Уемскую</w:t>
      </w:r>
      <w:proofErr w:type="spellEnd"/>
      <w:r w:rsidR="001F07EF" w:rsidRPr="001D2336">
        <w:rPr>
          <w:rFonts w:ascii="Times New Roman" w:hAnsi="Times New Roman" w:cs="Times New Roman"/>
          <w:sz w:val="28"/>
          <w:szCs w:val="28"/>
        </w:rPr>
        <w:t xml:space="preserve"> районную больницу и акушер-гинеколог во врачебную амбулаторию «Катунино», а также заведующий фельдшерско-акушерским пунктом в поселке Пертоминск. </w:t>
      </w:r>
    </w:p>
    <w:p w14:paraId="1CC93983" w14:textId="470259C5" w:rsidR="00393F91" w:rsidRPr="001D2336" w:rsidRDefault="00393F91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Кроме того, в 2025 году государственное почетное звание «Заслуженный врач Российской Федерации» было присвоено Рыжковой Надежде Николаевне, врачу общей практики врачебной амбулатории Рикасиха, за ее выдающийся вклад в развитие здравоохранения округа.</w:t>
      </w:r>
    </w:p>
    <w:p w14:paraId="6EB0105B" w14:textId="150DAC46" w:rsidR="00393F91" w:rsidRPr="001D2336" w:rsidRDefault="00393F91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76CE38E9" w14:textId="77777777" w:rsidR="000A3323" w:rsidRPr="001D2336" w:rsidRDefault="0014031E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D2336">
        <w:rPr>
          <w:rFonts w:ascii="Times New Roman" w:hAnsi="Times New Roman" w:cs="Times New Roman"/>
          <w:noProof/>
          <w:sz w:val="28"/>
          <w:szCs w:val="28"/>
        </w:rPr>
        <w:t xml:space="preserve">Развитие отрасли </w:t>
      </w:r>
      <w:r w:rsidRPr="001D2336">
        <w:rPr>
          <w:rFonts w:ascii="Times New Roman" w:hAnsi="Times New Roman" w:cs="Times New Roman"/>
          <w:bCs/>
          <w:noProof/>
          <w:sz w:val="28"/>
          <w:szCs w:val="28"/>
        </w:rPr>
        <w:t>культуры</w:t>
      </w:r>
      <w:r w:rsidRPr="001D2336">
        <w:rPr>
          <w:rFonts w:ascii="Times New Roman" w:hAnsi="Times New Roman" w:cs="Times New Roman"/>
          <w:noProof/>
          <w:sz w:val="28"/>
          <w:szCs w:val="28"/>
        </w:rPr>
        <w:t xml:space="preserve"> является важным направлением, которое способствует сохранению культурного наследия и  повышению качества жизни населения.</w:t>
      </w:r>
    </w:p>
    <w:p w14:paraId="3C44C030" w14:textId="3AD6787C" w:rsidR="00A1552B" w:rsidRPr="001D2336" w:rsidRDefault="00A1552B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D2336">
        <w:rPr>
          <w:rFonts w:ascii="Times New Roman" w:hAnsi="Times New Roman" w:cs="Times New Roman"/>
          <w:noProof/>
          <w:sz w:val="28"/>
          <w:szCs w:val="28"/>
        </w:rPr>
        <w:t>В отчетном году мы продолжили работу по развитию инфраструктуры в сфере культуры и модернизации материально-технической базы, активно привлекая средства из различных уровней бюджета.</w:t>
      </w:r>
    </w:p>
    <w:p w14:paraId="348DC6C8" w14:textId="318DDCC4" w:rsidR="0014031E" w:rsidRPr="001D2336" w:rsidRDefault="00AC54B7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Значимым событием стало открытие нового Дома культуры в поселке Талаги. Это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новое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полностью оборудованное здание со зрительным залом </w:t>
      </w:r>
      <w:r w:rsidR="000A3323" w:rsidRPr="001D2336">
        <w:rPr>
          <w:rFonts w:ascii="Times New Roman" w:hAnsi="Times New Roman" w:cs="Times New Roman"/>
          <w:sz w:val="28"/>
          <w:szCs w:val="28"/>
        </w:rPr>
        <w:br/>
      </w:r>
      <w:r w:rsidRPr="001D2336">
        <w:rPr>
          <w:rFonts w:ascii="Times New Roman" w:hAnsi="Times New Roman" w:cs="Times New Roman"/>
          <w:sz w:val="28"/>
          <w:szCs w:val="28"/>
        </w:rPr>
        <w:t>на 150 мест и светодиодным экраном. За первый год работы здесь проведено более 250 мероприятий, которые посетили более 37 тысяч человек</w:t>
      </w:r>
      <w:r w:rsidR="00812812" w:rsidRPr="001D2336">
        <w:rPr>
          <w:rFonts w:ascii="Times New Roman" w:hAnsi="Times New Roman" w:cs="Times New Roman"/>
          <w:sz w:val="28"/>
          <w:szCs w:val="28"/>
        </w:rPr>
        <w:t>.</w:t>
      </w:r>
    </w:p>
    <w:p w14:paraId="3E0FBC3A" w14:textId="04E29198" w:rsidR="00B432D6" w:rsidRPr="001D2336" w:rsidRDefault="00B432D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lastRenderedPageBreak/>
        <w:t>Еще одним важным событием стало открытие модельной Центральной взрослой библиотеки в поселке Уемский после капитального ремонта и модернизации современным техническим и мебельным оборудованием</w:t>
      </w:r>
      <w:r w:rsidR="008E130A" w:rsidRPr="001D2336">
        <w:rPr>
          <w:rFonts w:ascii="Times New Roman" w:hAnsi="Times New Roman" w:cs="Times New Roman"/>
          <w:sz w:val="28"/>
          <w:szCs w:val="28"/>
        </w:rPr>
        <w:t xml:space="preserve"> в рамках нацпроекта «Семья»</w:t>
      </w:r>
      <w:r w:rsidRPr="001D2336">
        <w:rPr>
          <w:rFonts w:ascii="Times New Roman" w:hAnsi="Times New Roman" w:cs="Times New Roman"/>
          <w:sz w:val="28"/>
          <w:szCs w:val="28"/>
        </w:rPr>
        <w:t>. В библиотеки обновлен книжный фонд и установлен светодиодный экран.</w:t>
      </w:r>
    </w:p>
    <w:p w14:paraId="7CB4C12D" w14:textId="77777777" w:rsidR="00B432D6" w:rsidRPr="001D2336" w:rsidRDefault="00B432D6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Капитально отремонтированы на сумму около 2,8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рублей внутренние помещения музейно-выставочного пространства «Лайский Док. По волнам времени» с подключением здания к водоснабжению, устройством канализации и благоустроенным санитарным узлом для удобства посетителей в рамках регионального проекта «Комфортное Поморье». Благодаря финансовой поддержке ООО «ЛАЯ ДЕВЕЛОПМЕНТ» и гранту Архангельского отделения Российского </w:t>
      </w:r>
      <w:proofErr w:type="spellStart"/>
      <w:r w:rsidRPr="001D233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1D2336">
        <w:rPr>
          <w:rFonts w:ascii="Times New Roman" w:hAnsi="Times New Roman" w:cs="Times New Roman"/>
          <w:sz w:val="28"/>
          <w:szCs w:val="28"/>
        </w:rPr>
        <w:t xml:space="preserve"> – исторического общества обновлены экспозиции музея.</w:t>
      </w:r>
    </w:p>
    <w:p w14:paraId="3D63DFD2" w14:textId="77DB62A2" w:rsidR="00B432D6" w:rsidRPr="001D2336" w:rsidRDefault="007C1300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1D2336">
        <w:rPr>
          <w:rFonts w:ascii="Times New Roman" w:hAnsi="Times New Roman" w:cs="Times New Roman"/>
          <w:sz w:val="28"/>
          <w:szCs w:val="28"/>
        </w:rPr>
        <w:t>Отремонтированы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кровля и танцевальный зал </w:t>
      </w:r>
      <w:proofErr w:type="spellStart"/>
      <w:r w:rsidRPr="001D2336">
        <w:rPr>
          <w:rFonts w:ascii="Times New Roman" w:hAnsi="Times New Roman" w:cs="Times New Roman"/>
          <w:sz w:val="28"/>
          <w:szCs w:val="28"/>
        </w:rPr>
        <w:t>Лявленского</w:t>
      </w:r>
      <w:proofErr w:type="spellEnd"/>
      <w:r w:rsidRPr="001D2336">
        <w:rPr>
          <w:rFonts w:ascii="Times New Roman" w:hAnsi="Times New Roman" w:cs="Times New Roman"/>
          <w:sz w:val="28"/>
          <w:szCs w:val="28"/>
        </w:rPr>
        <w:t xml:space="preserve"> СДК.</w:t>
      </w:r>
      <w:r w:rsidRPr="001D23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D2336">
        <w:rPr>
          <w:rFonts w:ascii="Times New Roman" w:hAnsi="Times New Roman" w:cs="Times New Roman"/>
          <w:sz w:val="28"/>
          <w:szCs w:val="28"/>
        </w:rPr>
        <w:t>Новой мебелью, копировальной и компьютерной техникой оснащён Приморский архив</w:t>
      </w:r>
      <w:r w:rsidRPr="001D233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B8E5A86" w14:textId="31C61BF0" w:rsidR="008E130A" w:rsidRPr="001D2336" w:rsidRDefault="008E130A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Благодаря победе в областном конкурсе субсидий на модернизацию материально – технической базы в КЦ «Катунино» открылась первая в округе студия звукозаписи. </w:t>
      </w:r>
    </w:p>
    <w:p w14:paraId="5F339B59" w14:textId="182A84AE" w:rsidR="00916D04" w:rsidRPr="001D2336" w:rsidRDefault="00C556A7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Особое внимание уделялось развитию кадрового потенциала.</w:t>
      </w:r>
      <w:r w:rsidRPr="001D2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3323" w:rsidRPr="001D2336">
        <w:rPr>
          <w:rFonts w:ascii="Times New Roman" w:hAnsi="Times New Roman" w:cs="Times New Roman"/>
          <w:bCs/>
          <w:sz w:val="28"/>
          <w:szCs w:val="28"/>
        </w:rPr>
        <w:br/>
      </w:r>
      <w:r w:rsidRPr="001D2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30 сотрудников учреждений культуры и дополнительного образования обучились на курсах повышения квалификации по профильным направлениям, в т.ч.</w:t>
      </w:r>
      <w:r w:rsidRPr="001D2336">
        <w:rPr>
          <w:rFonts w:ascii="Times New Roman" w:hAnsi="Times New Roman" w:cs="Times New Roman"/>
          <w:sz w:val="28"/>
          <w:szCs w:val="28"/>
        </w:rPr>
        <w:t xml:space="preserve"> в </w:t>
      </w:r>
      <w:r w:rsidRPr="001D2336">
        <w:rPr>
          <w:rFonts w:ascii="Times New Roman" w:hAnsi="Times New Roman"/>
          <w:sz w:val="28"/>
          <w:szCs w:val="28"/>
        </w:rPr>
        <w:t>ведущих ВУЗах страны</w:t>
      </w:r>
      <w:r w:rsidRPr="001D2336">
        <w:rPr>
          <w:rFonts w:ascii="Times New Roman" w:hAnsi="Times New Roman" w:cs="Times New Roman"/>
          <w:sz w:val="28"/>
          <w:szCs w:val="28"/>
        </w:rPr>
        <w:t>.</w:t>
      </w:r>
    </w:p>
    <w:p w14:paraId="59DB88E9" w14:textId="3230CD6B" w:rsidR="00831A0B" w:rsidRPr="001D2336" w:rsidRDefault="00916D0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831A0B" w:rsidRPr="001D2336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Pr="001D2336">
        <w:rPr>
          <w:rFonts w:ascii="Times New Roman" w:hAnsi="Times New Roman" w:cs="Times New Roman"/>
          <w:sz w:val="28"/>
          <w:szCs w:val="28"/>
        </w:rPr>
        <w:t>было организовано около 40 мероприятий окружного уровня, из них 10 - выставки Музея народных промыслов и ремёсел Приморья</w:t>
      </w:r>
      <w:r w:rsidR="001A384A" w:rsidRPr="001D2336">
        <w:rPr>
          <w:rFonts w:ascii="Times New Roman" w:hAnsi="Times New Roman" w:cs="Times New Roman"/>
          <w:sz w:val="28"/>
          <w:szCs w:val="28"/>
        </w:rPr>
        <w:t>. Р</w:t>
      </w:r>
      <w:r w:rsidR="00831A0B" w:rsidRPr="001D2336">
        <w:rPr>
          <w:rFonts w:ascii="Times New Roman" w:hAnsi="Times New Roman" w:cs="Times New Roman"/>
          <w:sz w:val="28"/>
          <w:szCs w:val="28"/>
        </w:rPr>
        <w:t xml:space="preserve">еализованы культурные проекты, ставшие победителями благотворительного фонда социальных программ «Мы вместе». </w:t>
      </w:r>
      <w:r w:rsidR="000A3323" w:rsidRPr="001D2336">
        <w:rPr>
          <w:rFonts w:ascii="Times New Roman" w:hAnsi="Times New Roman" w:cs="Times New Roman"/>
          <w:sz w:val="28"/>
          <w:szCs w:val="28"/>
        </w:rPr>
        <w:br/>
      </w:r>
      <w:r w:rsidR="00831A0B" w:rsidRPr="001D2336">
        <w:rPr>
          <w:rFonts w:ascii="Times New Roman" w:hAnsi="Times New Roman" w:cs="Times New Roman"/>
          <w:sz w:val="28"/>
          <w:szCs w:val="28"/>
        </w:rPr>
        <w:t>Среди них: проекты Приморской ДШИ «Творческая гостиная детской фольклорной студии «</w:t>
      </w:r>
      <w:proofErr w:type="spellStart"/>
      <w:r w:rsidR="00831A0B" w:rsidRPr="001D2336">
        <w:rPr>
          <w:rFonts w:ascii="Times New Roman" w:hAnsi="Times New Roman" w:cs="Times New Roman"/>
          <w:sz w:val="28"/>
          <w:szCs w:val="28"/>
        </w:rPr>
        <w:t>Прялица-кокорица</w:t>
      </w:r>
      <w:proofErr w:type="spellEnd"/>
      <w:r w:rsidR="00831A0B" w:rsidRPr="001D2336">
        <w:rPr>
          <w:rFonts w:ascii="Times New Roman" w:hAnsi="Times New Roman" w:cs="Times New Roman"/>
          <w:sz w:val="28"/>
          <w:szCs w:val="28"/>
        </w:rPr>
        <w:t xml:space="preserve">» и «Героический Север», проект Васьковского СДК «Поморская вечёрка» и проект Музея народных промыслов и ремёсел «Письмо с фронта». Общая сумма грантов составила порядка 1 </w:t>
      </w:r>
      <w:proofErr w:type="gramStart"/>
      <w:r w:rsidR="00831A0B" w:rsidRPr="001D233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831A0B" w:rsidRPr="001D233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6203BD8" w14:textId="25E20F7C" w:rsidR="00A901E2" w:rsidRPr="001D2336" w:rsidRDefault="00A901E2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У нас активное население: количество клубных формирований составило 225, а число занимающихся — 2769 человек, что говорит о популярности творческой деятельности и вовлечённости населения.</w:t>
      </w:r>
    </w:p>
    <w:p w14:paraId="59D10C86" w14:textId="650F608D" w:rsidR="00C11550" w:rsidRPr="001D2336" w:rsidRDefault="00FF2CDA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Результатом комплексных мероприятий, направленных на улучшение качества культурных услуг и модернизацию инфраструктуры, </w:t>
      </w:r>
      <w:r w:rsidR="000A3323" w:rsidRPr="001D2336">
        <w:rPr>
          <w:rFonts w:ascii="Times New Roman" w:hAnsi="Times New Roman" w:cs="Times New Roman"/>
          <w:sz w:val="28"/>
          <w:szCs w:val="28"/>
        </w:rPr>
        <w:t>стал</w:t>
      </w:r>
      <w:r w:rsidRPr="001D2336">
        <w:rPr>
          <w:rFonts w:ascii="Times New Roman" w:hAnsi="Times New Roman" w:cs="Times New Roman"/>
          <w:sz w:val="28"/>
          <w:szCs w:val="28"/>
        </w:rPr>
        <w:t xml:space="preserve"> рост посещаемости культурных учреждений до 420 тыс. человек за год. </w:t>
      </w:r>
    </w:p>
    <w:p w14:paraId="2DA4A835" w14:textId="4F53F74E" w:rsidR="00FF2CDA" w:rsidRPr="001D2336" w:rsidRDefault="00C11550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bCs/>
          <w:color w:val="000000"/>
          <w:kern w:val="24"/>
          <w:sz w:val="28"/>
          <w:szCs w:val="28"/>
        </w:rPr>
        <w:lastRenderedPageBreak/>
        <w:t xml:space="preserve">Деятельность наших учреждений отмечена на федеральном и региональном уровнях. </w:t>
      </w:r>
      <w:r w:rsidRPr="001D2336">
        <w:rPr>
          <w:rFonts w:ascii="Times New Roman" w:hAnsi="Times New Roman" w:cs="Times New Roman"/>
          <w:sz w:val="28"/>
          <w:szCs w:val="28"/>
        </w:rPr>
        <w:t xml:space="preserve">Соловецкая библиотека стала победителем в номинации «Лучшая сельская точка концентрации талантов» в конкурсе «Куратор и Точка», </w:t>
      </w:r>
      <w:proofErr w:type="gramStart"/>
      <w:r w:rsidRPr="001D2336">
        <w:rPr>
          <w:rFonts w:ascii="Times New Roman" w:hAnsi="Times New Roman" w:cs="Times New Roman"/>
          <w:sz w:val="28"/>
          <w:szCs w:val="28"/>
        </w:rPr>
        <w:t>проводимого</w:t>
      </w:r>
      <w:proofErr w:type="gramEnd"/>
      <w:r w:rsidRPr="001D2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336">
        <w:rPr>
          <w:rFonts w:ascii="Times New Roman" w:hAnsi="Times New Roman" w:cs="Times New Roman"/>
          <w:sz w:val="28"/>
          <w:szCs w:val="28"/>
        </w:rPr>
        <w:t>Минкультурой</w:t>
      </w:r>
      <w:proofErr w:type="spellEnd"/>
      <w:r w:rsidRPr="001D2336">
        <w:rPr>
          <w:rFonts w:ascii="Times New Roman" w:hAnsi="Times New Roman" w:cs="Times New Roman"/>
          <w:sz w:val="28"/>
          <w:szCs w:val="28"/>
        </w:rPr>
        <w:t xml:space="preserve"> России и Российской государственной библиотекой. А </w:t>
      </w:r>
      <w:r w:rsidRPr="001D2336">
        <w:rPr>
          <w:rFonts w:ascii="Times New Roman" w:hAnsi="Times New Roman" w:cs="Times New Roman"/>
          <w:bCs/>
          <w:color w:val="000000"/>
          <w:kern w:val="24"/>
          <w:sz w:val="28"/>
          <w:szCs w:val="28"/>
        </w:rPr>
        <w:t>Заостровский сельский Дом культуры признан лучшим</w:t>
      </w:r>
      <w:r w:rsidRPr="001D2336">
        <w:rPr>
          <w:rFonts w:ascii="Times New Roman" w:hAnsi="Times New Roman" w:cs="Times New Roman"/>
          <w:sz w:val="28"/>
          <w:szCs w:val="28"/>
        </w:rPr>
        <w:t xml:space="preserve"> учреждением культуры</w:t>
      </w:r>
      <w:r w:rsidRPr="001D2336">
        <w:rPr>
          <w:rFonts w:ascii="Times New Roman" w:hAnsi="Times New Roman" w:cs="Times New Roman"/>
          <w:bCs/>
          <w:color w:val="000000"/>
          <w:kern w:val="24"/>
          <w:sz w:val="28"/>
          <w:szCs w:val="28"/>
        </w:rPr>
        <w:t xml:space="preserve"> в регионе.</w:t>
      </w:r>
      <w:r w:rsidR="00AD28B3" w:rsidRPr="001D2336">
        <w:rPr>
          <w:noProof/>
        </w:rPr>
        <w:t xml:space="preserve"> </w:t>
      </w:r>
    </w:p>
    <w:p w14:paraId="20D5D1D2" w14:textId="0302570D" w:rsidR="00FF2CDA" w:rsidRPr="001D2336" w:rsidRDefault="00FF2CDA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Актуальное направление в культуре — дополнительное образование детей и подростков, занимающихся искусством. В Приморской школе искусств обучается 368 человек. Проведено 130 мероприятий для жителей поселков и онлайн: выставки, концерты к праздничным и памятным датам, творческие абонементы для учащихся школ, мастер-классы для школьников и воспитанников детских садов. </w:t>
      </w:r>
    </w:p>
    <w:p w14:paraId="45DF3397" w14:textId="19F7EA0D" w:rsidR="001A384A" w:rsidRPr="001D2336" w:rsidRDefault="00FF2CDA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Кроме того, м</w:t>
      </w:r>
      <w:r w:rsidR="001A384A" w:rsidRPr="001D2336">
        <w:rPr>
          <w:rFonts w:ascii="Times New Roman" w:hAnsi="Times New Roman" w:cs="Times New Roman"/>
          <w:sz w:val="28"/>
          <w:szCs w:val="28"/>
        </w:rPr>
        <w:t xml:space="preserve">ы начали развивать международное сотрудничество в сфере культуры. Делегация работников культуры Приморского округа посетила Республику Беларусь, где был подписан договор о сотрудничестве </w:t>
      </w:r>
      <w:proofErr w:type="gramStart"/>
      <w:r w:rsidR="001A384A" w:rsidRPr="001D2336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="001A384A" w:rsidRPr="001D23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384A" w:rsidRPr="001D2336">
        <w:rPr>
          <w:rFonts w:ascii="Times New Roman" w:hAnsi="Times New Roman" w:cs="Times New Roman"/>
          <w:sz w:val="28"/>
          <w:szCs w:val="28"/>
        </w:rPr>
        <w:t>ГУК</w:t>
      </w:r>
      <w:proofErr w:type="gramEnd"/>
      <w:r w:rsidR="001A384A" w:rsidRPr="001D2336">
        <w:rPr>
          <w:rFonts w:ascii="Times New Roman" w:hAnsi="Times New Roman" w:cs="Times New Roman"/>
          <w:sz w:val="28"/>
          <w:szCs w:val="28"/>
        </w:rPr>
        <w:t xml:space="preserve"> «Городокский культурно-просветительский центр и сеть публичных библиотек» и МБУК «Библиотечная система Приморья». </w:t>
      </w:r>
      <w:r w:rsidR="000A3323" w:rsidRPr="001D2336">
        <w:rPr>
          <w:rFonts w:ascii="Times New Roman" w:hAnsi="Times New Roman" w:cs="Times New Roman"/>
          <w:sz w:val="28"/>
          <w:szCs w:val="28"/>
        </w:rPr>
        <w:br/>
      </w:r>
      <w:r w:rsidR="001A384A" w:rsidRPr="001D2336">
        <w:rPr>
          <w:rFonts w:ascii="Times New Roman" w:hAnsi="Times New Roman" w:cs="Times New Roman"/>
          <w:sz w:val="28"/>
          <w:szCs w:val="28"/>
        </w:rPr>
        <w:t>Это соглашение стало основой для дальнейшего взаимодействия между Приморским муниципальным округом Архангельской области и Городокским районом Витебской области.</w:t>
      </w:r>
    </w:p>
    <w:p w14:paraId="755FD37A" w14:textId="77777777" w:rsidR="009E0F61" w:rsidRDefault="009E0F61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CAFA94" w14:textId="3E91AB27" w:rsidR="008E175D" w:rsidRPr="001D2336" w:rsidRDefault="005F2EE2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Центр развития туризма Приморского округа приобретает все большее значение </w:t>
      </w:r>
      <w:r w:rsidR="008E175D" w:rsidRPr="001D2336">
        <w:rPr>
          <w:rFonts w:ascii="Times New Roman" w:hAnsi="Times New Roman" w:cs="Times New Roman"/>
          <w:sz w:val="28"/>
          <w:szCs w:val="28"/>
        </w:rPr>
        <w:t>в повышении туристической привлекательности округа и ознакомлении гостей и жителей региона с культурным и историческим наследием наших мест.</w:t>
      </w:r>
      <w:r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A1653A" w:rsidRPr="001D2336">
        <w:rPr>
          <w:rFonts w:ascii="Times New Roman" w:hAnsi="Times New Roman" w:cs="Times New Roman"/>
          <w:sz w:val="28"/>
          <w:szCs w:val="28"/>
        </w:rPr>
        <w:t>Были востребованы новые маршруты, посвящённые юбилею Великой Отечественной войны</w:t>
      </w:r>
      <w:r w:rsidR="00CE1D39" w:rsidRPr="001D2336">
        <w:rPr>
          <w:rFonts w:ascii="Times New Roman" w:hAnsi="Times New Roman" w:cs="Times New Roman"/>
          <w:sz w:val="28"/>
          <w:szCs w:val="28"/>
        </w:rPr>
        <w:t xml:space="preserve">: «Архангельск – 27. </w:t>
      </w:r>
      <w:proofErr w:type="gramStart"/>
      <w:r w:rsidR="00CE1D39" w:rsidRPr="001D2336">
        <w:rPr>
          <w:rFonts w:ascii="Times New Roman" w:hAnsi="Times New Roman" w:cs="Times New Roman"/>
          <w:sz w:val="28"/>
          <w:szCs w:val="28"/>
        </w:rPr>
        <w:t>Под грифом «СЕКРЕТНО» - п. Катунино и «Курсы молодого лётчика» - п. Васьково</w:t>
      </w:r>
      <w:r w:rsidR="00A1653A" w:rsidRPr="001D23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1653A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8C33D8" w:rsidRPr="001D2336">
        <w:rPr>
          <w:rFonts w:ascii="Times New Roman" w:hAnsi="Times New Roman" w:cs="Times New Roman"/>
          <w:sz w:val="28"/>
          <w:szCs w:val="28"/>
        </w:rPr>
        <w:br/>
      </w:r>
      <w:r w:rsidR="00A1653A" w:rsidRPr="001D2336">
        <w:rPr>
          <w:rFonts w:ascii="Times New Roman" w:hAnsi="Times New Roman" w:cs="Times New Roman"/>
          <w:sz w:val="28"/>
          <w:szCs w:val="28"/>
        </w:rPr>
        <w:t>За 2025 год проведено 3</w:t>
      </w:r>
      <w:r w:rsidR="00EA1182" w:rsidRPr="001D2336">
        <w:rPr>
          <w:rFonts w:ascii="Times New Roman" w:hAnsi="Times New Roman" w:cs="Times New Roman"/>
          <w:sz w:val="28"/>
          <w:szCs w:val="28"/>
        </w:rPr>
        <w:t>66</w:t>
      </w:r>
      <w:r w:rsidR="00A1653A" w:rsidRPr="001D2336">
        <w:rPr>
          <w:rFonts w:ascii="Times New Roman" w:hAnsi="Times New Roman" w:cs="Times New Roman"/>
          <w:sz w:val="28"/>
          <w:szCs w:val="28"/>
        </w:rPr>
        <w:t xml:space="preserve"> экскурсионных маршрутов, которые посетили </w:t>
      </w:r>
      <w:r w:rsidR="008C33D8" w:rsidRPr="001D2336">
        <w:rPr>
          <w:rFonts w:ascii="Times New Roman" w:hAnsi="Times New Roman" w:cs="Times New Roman"/>
          <w:sz w:val="28"/>
          <w:szCs w:val="28"/>
        </w:rPr>
        <w:br/>
      </w:r>
      <w:r w:rsidR="00A1653A" w:rsidRPr="001D2336">
        <w:rPr>
          <w:rFonts w:ascii="Times New Roman" w:hAnsi="Times New Roman" w:cs="Times New Roman"/>
          <w:sz w:val="28"/>
          <w:szCs w:val="28"/>
        </w:rPr>
        <w:t xml:space="preserve">7 </w:t>
      </w:r>
      <w:r w:rsidR="00EA1182" w:rsidRPr="001D2336">
        <w:rPr>
          <w:rFonts w:ascii="Times New Roman" w:hAnsi="Times New Roman" w:cs="Times New Roman"/>
          <w:sz w:val="28"/>
          <w:szCs w:val="28"/>
        </w:rPr>
        <w:t>952</w:t>
      </w:r>
      <w:r w:rsidR="00A1653A" w:rsidRPr="001D2336">
        <w:rPr>
          <w:rFonts w:ascii="Times New Roman" w:hAnsi="Times New Roman" w:cs="Times New Roman"/>
          <w:sz w:val="28"/>
          <w:szCs w:val="28"/>
        </w:rPr>
        <w:t xml:space="preserve"> человека. Экскурсии проводят аттестованные экскурсоводы, что повысило качество услуг. </w:t>
      </w:r>
    </w:p>
    <w:p w14:paraId="48C396FB" w14:textId="77777777" w:rsidR="009174E8" w:rsidRDefault="009174E8" w:rsidP="009174E8">
      <w:pPr>
        <w:spacing w:after="0" w:line="276" w:lineRule="auto"/>
        <w:ind w:firstLine="709"/>
        <w:jc w:val="both"/>
        <w:rPr>
          <w:noProof/>
        </w:rPr>
      </w:pPr>
      <w:bookmarkStart w:id="1" w:name="_Hlk224663240"/>
      <w:r w:rsidRPr="00080F64">
        <w:rPr>
          <w:rFonts w:ascii="Times New Roman" w:hAnsi="Times New Roman" w:cs="Times New Roman"/>
          <w:sz w:val="28"/>
          <w:szCs w:val="28"/>
        </w:rPr>
        <w:t xml:space="preserve">Учитывая наличие на </w:t>
      </w:r>
      <w:r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080F64">
        <w:rPr>
          <w:rFonts w:ascii="Times New Roman" w:hAnsi="Times New Roman" w:cs="Times New Roman"/>
          <w:sz w:val="28"/>
          <w:szCs w:val="28"/>
        </w:rPr>
        <w:t>территории крупных туристических объектов, таких как Соловки, музей Малые Корелы и санаторий Беломорье, Приморский округ занимает второе место после Архангельска по объему туристического потока в р</w:t>
      </w:r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егионе. Эти объекты включены в туристические маршруты федерального значения. Национальный маршрут «Сокровенный Север: от Архангельска </w:t>
      </w:r>
      <w:proofErr w:type="gramStart"/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</w:t>
      </w:r>
      <w:proofErr w:type="gramEnd"/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Соловков</w:t>
      </w:r>
      <w:proofErr w:type="gramEnd"/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» пользуется спросом у туристов со всей России. Также через наш округ проходят два автомобильных маршрута: «Дорога на Русский Север» по трассе М-8 и «Белое море», </w:t>
      </w:r>
      <w:proofErr w:type="gramStart"/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которые</w:t>
      </w:r>
      <w:proofErr w:type="gramEnd"/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включены</w:t>
      </w:r>
      <w:r w:rsidRPr="00D830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национальную цифровую платформу Минэкономразвития России.</w:t>
      </w:r>
    </w:p>
    <w:bookmarkEnd w:id="1"/>
    <w:p w14:paraId="0D0A23B5" w14:textId="77777777" w:rsidR="007C6B40" w:rsidRPr="001D2336" w:rsidRDefault="007C6B40" w:rsidP="00941E4B">
      <w:pPr>
        <w:spacing w:after="0" w:line="276" w:lineRule="auto"/>
        <w:ind w:firstLine="709"/>
        <w:jc w:val="both"/>
        <w:rPr>
          <w:noProof/>
        </w:rPr>
      </w:pPr>
    </w:p>
    <w:p w14:paraId="0DDB90F8" w14:textId="18BBAA8C" w:rsidR="005F7385" w:rsidRPr="001D2336" w:rsidRDefault="00FC626E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bCs/>
          <w:sz w:val="28"/>
          <w:szCs w:val="28"/>
        </w:rPr>
        <w:t>Молодёжная политика</w:t>
      </w:r>
      <w:r w:rsidRPr="001D2336">
        <w:rPr>
          <w:rFonts w:ascii="Times New Roman" w:hAnsi="Times New Roman" w:cs="Times New Roman"/>
          <w:sz w:val="28"/>
          <w:szCs w:val="28"/>
        </w:rPr>
        <w:t xml:space="preserve"> играет важную роль в создании условий для развития нашей молодёжи и её самореализации в различных сферах.</w:t>
      </w:r>
      <w:r w:rsidR="00F01DEE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150B2C" w:rsidRPr="001D2336">
        <w:rPr>
          <w:rFonts w:ascii="Times New Roman" w:hAnsi="Times New Roman" w:cs="Times New Roman"/>
          <w:sz w:val="28"/>
          <w:szCs w:val="28"/>
        </w:rPr>
        <w:t>В 202</w:t>
      </w:r>
      <w:r w:rsidR="00CE1D39" w:rsidRPr="001D2336">
        <w:rPr>
          <w:rFonts w:ascii="Times New Roman" w:hAnsi="Times New Roman" w:cs="Times New Roman"/>
          <w:sz w:val="28"/>
          <w:szCs w:val="28"/>
        </w:rPr>
        <w:t>5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на базе молодежных пространств в Рикасихе, Катунино, Васьково 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E016F2" w:rsidRPr="001D2336">
        <w:rPr>
          <w:rFonts w:ascii="Times New Roman" w:hAnsi="Times New Roman" w:cs="Times New Roman"/>
          <w:sz w:val="28"/>
          <w:szCs w:val="28"/>
        </w:rPr>
        <w:t>549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 мероприятий, участниками которых стали </w:t>
      </w:r>
      <w:r w:rsidR="005F7385" w:rsidRPr="001D2336">
        <w:rPr>
          <w:rFonts w:ascii="Times New Roman" w:hAnsi="Times New Roman" w:cs="Times New Roman"/>
          <w:sz w:val="28"/>
          <w:szCs w:val="28"/>
        </w:rPr>
        <w:t>более 2,5 тысяч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 человек, включая </w:t>
      </w:r>
      <w:r w:rsidR="005F7385" w:rsidRPr="001D2336">
        <w:rPr>
          <w:rFonts w:ascii="Times New Roman" w:hAnsi="Times New Roman" w:cs="Times New Roman"/>
          <w:sz w:val="28"/>
          <w:szCs w:val="28"/>
        </w:rPr>
        <w:t>12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 подростк</w:t>
      </w:r>
      <w:r w:rsidR="005F7385" w:rsidRPr="001D2336">
        <w:rPr>
          <w:rFonts w:ascii="Times New Roman" w:hAnsi="Times New Roman" w:cs="Times New Roman"/>
          <w:sz w:val="28"/>
          <w:szCs w:val="28"/>
        </w:rPr>
        <w:t>ов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, находящихся на учёте. </w:t>
      </w:r>
    </w:p>
    <w:p w14:paraId="3B5522B5" w14:textId="0C43D2EA" w:rsidR="005F7385" w:rsidRPr="001D2336" w:rsidRDefault="00080F6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М</w:t>
      </w:r>
      <w:r w:rsidR="005F7385" w:rsidRPr="001D2336">
        <w:rPr>
          <w:rFonts w:ascii="Times New Roman" w:hAnsi="Times New Roman" w:cs="Times New Roman"/>
          <w:sz w:val="28"/>
          <w:szCs w:val="28"/>
        </w:rPr>
        <w:t>асштабным событием стал I форум рабочей и студенческой молодежи Приморского округа, который прошел 22 ноября 2025 года. Основной целью форума является привлечение взрослой молодежи в социально-экономическую деятельность округа, развитие добровольчества и местного молодежного самоуправления.</w:t>
      </w:r>
    </w:p>
    <w:p w14:paraId="3266245D" w14:textId="360AF8E7" w:rsidR="005F7385" w:rsidRPr="001D2336" w:rsidRDefault="00150B2C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 xml:space="preserve">Особое внимание </w:t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уделяется работе по </w:t>
      </w:r>
      <w:r w:rsidR="005F7385" w:rsidRPr="001D2336">
        <w:rPr>
          <w:rFonts w:ascii="Times New Roman" w:hAnsi="Times New Roman" w:cs="Times New Roman"/>
          <w:bCs/>
          <w:sz w:val="28"/>
          <w:szCs w:val="28"/>
        </w:rPr>
        <w:t>патриотическому воспитанию</w:t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, которая активно ведется на базе наших школ. Действует 6 клубов, </w:t>
      </w:r>
      <w:r w:rsidR="008C33D8" w:rsidRPr="001D2336">
        <w:rPr>
          <w:rFonts w:ascii="Times New Roman" w:hAnsi="Times New Roman" w:cs="Times New Roman"/>
          <w:sz w:val="28"/>
          <w:szCs w:val="28"/>
        </w:rPr>
        <w:br/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2 объединения </w:t>
      </w:r>
      <w:r w:rsidR="005F7385" w:rsidRPr="001D2336">
        <w:rPr>
          <w:rFonts w:ascii="Times New Roman" w:hAnsi="Times New Roman" w:cs="Times New Roman"/>
          <w:i/>
          <w:iCs/>
          <w:sz w:val="28"/>
          <w:szCs w:val="28"/>
        </w:rPr>
        <w:t>(общее число участников — 427),</w:t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 22 отряда «Юнармии» </w:t>
      </w:r>
      <w:r w:rsidR="005F7385" w:rsidRPr="001D2336">
        <w:rPr>
          <w:rFonts w:ascii="Times New Roman" w:hAnsi="Times New Roman" w:cs="Times New Roman"/>
          <w:i/>
          <w:iCs/>
          <w:sz w:val="28"/>
          <w:szCs w:val="28"/>
        </w:rPr>
        <w:t>(572 участников)</w:t>
      </w:r>
      <w:r w:rsidR="005F7385" w:rsidRPr="001D2336">
        <w:rPr>
          <w:rFonts w:ascii="Times New Roman" w:hAnsi="Times New Roman" w:cs="Times New Roman"/>
          <w:sz w:val="28"/>
          <w:szCs w:val="28"/>
        </w:rPr>
        <w:t>. «Движение первых» объединяет 1</w:t>
      </w:r>
      <w:r w:rsidR="008C3193" w:rsidRPr="001D2336">
        <w:rPr>
          <w:rFonts w:ascii="Times New Roman" w:hAnsi="Times New Roman" w:cs="Times New Roman"/>
          <w:sz w:val="28"/>
          <w:szCs w:val="28"/>
        </w:rPr>
        <w:t>925</w:t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 человек, а проект «Орлята России» — </w:t>
      </w:r>
      <w:r w:rsidR="008C3193" w:rsidRPr="001D2336">
        <w:rPr>
          <w:rFonts w:ascii="Times New Roman" w:hAnsi="Times New Roman" w:cs="Times New Roman"/>
          <w:sz w:val="28"/>
          <w:szCs w:val="28"/>
        </w:rPr>
        <w:t>524</w:t>
      </w:r>
      <w:r w:rsidR="005F7385" w:rsidRPr="001D2336">
        <w:rPr>
          <w:rFonts w:ascii="Times New Roman" w:hAnsi="Times New Roman" w:cs="Times New Roman"/>
          <w:sz w:val="28"/>
          <w:szCs w:val="28"/>
        </w:rPr>
        <w:t>. Волонтерское движение представлено 1</w:t>
      </w:r>
      <w:r w:rsidR="008C3193" w:rsidRPr="001D2336">
        <w:rPr>
          <w:rFonts w:ascii="Times New Roman" w:hAnsi="Times New Roman" w:cs="Times New Roman"/>
          <w:sz w:val="28"/>
          <w:szCs w:val="28"/>
        </w:rPr>
        <w:t>8</w:t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 отрядами </w:t>
      </w:r>
      <w:r w:rsidR="005F7385" w:rsidRPr="001D2336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C3193" w:rsidRPr="001D2336">
        <w:rPr>
          <w:rFonts w:ascii="Times New Roman" w:hAnsi="Times New Roman" w:cs="Times New Roman"/>
          <w:i/>
          <w:iCs/>
          <w:sz w:val="28"/>
          <w:szCs w:val="28"/>
        </w:rPr>
        <w:t>275</w:t>
      </w:r>
      <w:r w:rsidR="005F7385" w:rsidRPr="001D2336">
        <w:rPr>
          <w:rFonts w:ascii="Times New Roman" w:hAnsi="Times New Roman" w:cs="Times New Roman"/>
          <w:i/>
          <w:iCs/>
          <w:sz w:val="28"/>
          <w:szCs w:val="28"/>
        </w:rPr>
        <w:t xml:space="preserve"> участника)</w:t>
      </w:r>
      <w:r w:rsidR="005F7385" w:rsidRPr="001D233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8DC20E" w14:textId="77777777" w:rsidR="008C3193" w:rsidRPr="001D2336" w:rsidRDefault="008C3193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На базе Заостровской школы продолжает свою работу муниципальный Штаб Юнармии и Дом Юнармии. Объединение «Почетный караул» действует в 7 образовательных организациях, охват - 71 обучающийся.</w:t>
      </w:r>
    </w:p>
    <w:p w14:paraId="405A4464" w14:textId="77777777" w:rsidR="005F7385" w:rsidRPr="001D2336" w:rsidRDefault="005F7385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Традиционно состоялись юнармейский слет, смотр-конкурс почетных караулов и юнармейский бал, турнир «Внуки Маргелова».</w:t>
      </w:r>
    </w:p>
    <w:p w14:paraId="61FE77BC" w14:textId="77777777" w:rsidR="00150B2C" w:rsidRPr="001D2336" w:rsidRDefault="008C3193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Проведены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 акци</w:t>
      </w:r>
      <w:r w:rsidRPr="001D2336">
        <w:rPr>
          <w:rFonts w:ascii="Times New Roman" w:hAnsi="Times New Roman" w:cs="Times New Roman"/>
          <w:sz w:val="28"/>
          <w:szCs w:val="28"/>
        </w:rPr>
        <w:t>и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 патриотической направленности, таки</w:t>
      </w:r>
      <w:r w:rsidRPr="001D2336">
        <w:rPr>
          <w:rFonts w:ascii="Times New Roman" w:hAnsi="Times New Roman" w:cs="Times New Roman"/>
          <w:sz w:val="28"/>
          <w:szCs w:val="28"/>
        </w:rPr>
        <w:t>е</w:t>
      </w:r>
      <w:r w:rsidR="00150B2C" w:rsidRPr="001D2336">
        <w:rPr>
          <w:rFonts w:ascii="Times New Roman" w:hAnsi="Times New Roman" w:cs="Times New Roman"/>
          <w:sz w:val="28"/>
          <w:szCs w:val="28"/>
        </w:rPr>
        <w:t xml:space="preserve"> как «Георгиевская ленточка», «Окна Победы», «День защитника Отечества» и другие. </w:t>
      </w:r>
      <w:r w:rsidRPr="001D2336">
        <w:rPr>
          <w:rFonts w:ascii="Times New Roman" w:hAnsi="Times New Roman" w:cs="Times New Roman"/>
          <w:sz w:val="28"/>
          <w:szCs w:val="28"/>
        </w:rPr>
        <w:t>В акциях приняли участие порядка 115 молодых людей.</w:t>
      </w:r>
    </w:p>
    <w:p w14:paraId="7A44451B" w14:textId="14721628" w:rsidR="00576F18" w:rsidRPr="001D2336" w:rsidRDefault="00576F18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1C0689" w14:textId="4157B40D" w:rsidR="002708B4" w:rsidRPr="00DC3997" w:rsidRDefault="00352B45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36">
        <w:rPr>
          <w:rFonts w:ascii="Times New Roman" w:hAnsi="Times New Roman" w:cs="Times New Roman"/>
          <w:sz w:val="28"/>
          <w:szCs w:val="28"/>
        </w:rPr>
        <w:t>Мы продолжаем</w:t>
      </w:r>
      <w:r w:rsidR="00047BE3" w:rsidRPr="001D2336">
        <w:rPr>
          <w:rFonts w:ascii="Times New Roman" w:hAnsi="Times New Roman" w:cs="Times New Roman"/>
          <w:sz w:val="28"/>
          <w:szCs w:val="28"/>
        </w:rPr>
        <w:t xml:space="preserve"> развиват</w:t>
      </w:r>
      <w:r w:rsidRPr="001D2336">
        <w:rPr>
          <w:rFonts w:ascii="Times New Roman" w:hAnsi="Times New Roman" w:cs="Times New Roman"/>
          <w:sz w:val="28"/>
          <w:szCs w:val="28"/>
        </w:rPr>
        <w:t>ь</w:t>
      </w:r>
      <w:r w:rsidR="00047BE3" w:rsidRPr="001D2336">
        <w:rPr>
          <w:rFonts w:ascii="Times New Roman" w:hAnsi="Times New Roman" w:cs="Times New Roman"/>
          <w:sz w:val="28"/>
          <w:szCs w:val="28"/>
        </w:rPr>
        <w:t xml:space="preserve"> </w:t>
      </w:r>
      <w:r w:rsidR="00047BE3" w:rsidRPr="001D2336">
        <w:rPr>
          <w:rFonts w:ascii="Times New Roman" w:hAnsi="Times New Roman" w:cs="Times New Roman"/>
          <w:bCs/>
          <w:sz w:val="28"/>
          <w:szCs w:val="28"/>
        </w:rPr>
        <w:t>спорт</w:t>
      </w:r>
      <w:r w:rsidR="00047BE3" w:rsidRPr="001D2336">
        <w:rPr>
          <w:rFonts w:ascii="Times New Roman" w:hAnsi="Times New Roman" w:cs="Times New Roman"/>
          <w:sz w:val="28"/>
          <w:szCs w:val="28"/>
        </w:rPr>
        <w:t xml:space="preserve"> и спортивную инфраструктуру.</w:t>
      </w:r>
      <w:r w:rsidR="0095512B" w:rsidRPr="001D2336">
        <w:rPr>
          <w:rFonts w:ascii="Times New Roman" w:hAnsi="Times New Roman" w:cs="Times New Roman"/>
          <w:sz w:val="28"/>
          <w:szCs w:val="28"/>
        </w:rPr>
        <w:t xml:space="preserve"> Спортсмены Приморского округа приняли участие </w:t>
      </w:r>
      <w:r w:rsidR="0095512B" w:rsidRPr="00DC3997">
        <w:rPr>
          <w:rFonts w:ascii="Times New Roman" w:hAnsi="Times New Roman" w:cs="Times New Roman"/>
          <w:sz w:val="28"/>
          <w:szCs w:val="28"/>
        </w:rPr>
        <w:t>в 111-ти физкультурных и спортивных мероприятиях местного и областного уровня по 15-ти видам спорта. Проведено 70 окружных соревнований, в которых участвовало более 3 500 человек</w:t>
      </w:r>
      <w:r w:rsidR="00047BE3" w:rsidRPr="00DC399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3374A2" w14:textId="5CA32FA9" w:rsidR="002708B4" w:rsidRDefault="002708B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97">
        <w:rPr>
          <w:rFonts w:ascii="Times New Roman" w:hAnsi="Times New Roman" w:cs="Times New Roman"/>
          <w:sz w:val="28"/>
          <w:szCs w:val="28"/>
        </w:rPr>
        <w:t>Приморский округ занял 1 место среди всех муниципалитетов Архангельской области в областной спартакиаде «Беломорские игры».</w:t>
      </w:r>
    </w:p>
    <w:p w14:paraId="45682706" w14:textId="77777777" w:rsidR="00015937" w:rsidRPr="00DC3997" w:rsidRDefault="00015937" w:rsidP="0001593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97">
        <w:rPr>
          <w:rFonts w:ascii="Times New Roman" w:hAnsi="Times New Roman" w:cs="Times New Roman"/>
          <w:sz w:val="28"/>
          <w:szCs w:val="28"/>
        </w:rPr>
        <w:t>Приморский округ занял 1 место среди всех муниципалитетов Архангельской области в областной спартакиаде «Беломорские игры».</w:t>
      </w:r>
      <w:r w:rsidRPr="00363D6C">
        <w:t xml:space="preserve"> </w:t>
      </w:r>
      <w:r>
        <w:br/>
      </w:r>
      <w:proofErr w:type="gramStart"/>
      <w:r w:rsidRPr="00363D6C">
        <w:rPr>
          <w:rFonts w:ascii="Times New Roman" w:hAnsi="Times New Roman" w:cs="Times New Roman"/>
          <w:sz w:val="28"/>
          <w:szCs w:val="28"/>
        </w:rPr>
        <w:t xml:space="preserve">Мы вошли в тройку лидеров региона по </w:t>
      </w:r>
      <w:r>
        <w:rPr>
          <w:rFonts w:ascii="Times New Roman" w:hAnsi="Times New Roman" w:cs="Times New Roman"/>
          <w:sz w:val="28"/>
          <w:szCs w:val="28"/>
        </w:rPr>
        <w:t>доле</w:t>
      </w:r>
      <w:r w:rsidRPr="00363D6C">
        <w:rPr>
          <w:rFonts w:ascii="Times New Roman" w:hAnsi="Times New Roman" w:cs="Times New Roman"/>
          <w:sz w:val="28"/>
          <w:szCs w:val="28"/>
        </w:rPr>
        <w:t xml:space="preserve"> жителей, принявших участие в выполнении нормативов ГТО, количество выполнивших нормативы </w:t>
      </w:r>
      <w:r w:rsidRPr="00363D6C">
        <w:rPr>
          <w:rFonts w:ascii="Times New Roman" w:hAnsi="Times New Roman" w:cs="Times New Roman"/>
          <w:sz w:val="28"/>
          <w:szCs w:val="28"/>
        </w:rPr>
        <w:lastRenderedPageBreak/>
        <w:t xml:space="preserve">увеличилось </w:t>
      </w:r>
      <w:r>
        <w:rPr>
          <w:rFonts w:ascii="Times New Roman" w:hAnsi="Times New Roman" w:cs="Times New Roman"/>
          <w:sz w:val="28"/>
          <w:szCs w:val="28"/>
        </w:rPr>
        <w:t xml:space="preserve">за последние 3 года на 200 и составило </w:t>
      </w:r>
      <w:r w:rsidRPr="00363D6C">
        <w:rPr>
          <w:rFonts w:ascii="Times New Roman" w:hAnsi="Times New Roman" w:cs="Times New Roman"/>
          <w:sz w:val="28"/>
          <w:szCs w:val="28"/>
        </w:rPr>
        <w:t>537 чел</w:t>
      </w:r>
      <w:r>
        <w:rPr>
          <w:rFonts w:ascii="Times New Roman" w:hAnsi="Times New Roman" w:cs="Times New Roman"/>
          <w:sz w:val="28"/>
          <w:szCs w:val="28"/>
        </w:rPr>
        <w:t>овек</w:t>
      </w:r>
      <w:r w:rsidRPr="00363D6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DC3997">
        <w:rPr>
          <w:rFonts w:ascii="Times New Roman" w:hAnsi="Times New Roman" w:cs="Times New Roman"/>
          <w:sz w:val="28"/>
          <w:szCs w:val="28"/>
        </w:rPr>
        <w:t xml:space="preserve">На проведение мероприятий, приобретение инвентаря и обновление материально-технической базы направлено 32 </w:t>
      </w:r>
      <w:proofErr w:type="gramStart"/>
      <w:r w:rsidRPr="00DC399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C3997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33B591B8" w14:textId="0064EB90" w:rsidR="00E04117" w:rsidRPr="00DC3997" w:rsidRDefault="00E04117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97">
        <w:rPr>
          <w:rFonts w:ascii="Times New Roman" w:hAnsi="Times New Roman" w:cs="Times New Roman"/>
          <w:sz w:val="28"/>
          <w:szCs w:val="28"/>
        </w:rPr>
        <w:t>Улучшается спортивная инфраструктура округа. В</w:t>
      </w:r>
      <w:r w:rsidR="00047BE3" w:rsidRPr="00DC3997">
        <w:rPr>
          <w:rFonts w:ascii="Times New Roman" w:hAnsi="Times New Roman" w:cs="Times New Roman"/>
          <w:sz w:val="28"/>
          <w:szCs w:val="28"/>
        </w:rPr>
        <w:t xml:space="preserve"> Катунино при строительстве школы появились спортивный зал, стадион, баскетбольная и футбольная площадки, а также полоса препятствий. Введен в эксплуатацию физкультурно-оздоровительный комплекс «Горняк Спорт Арена» на территории ГОКа АО «Севералмаз». </w:t>
      </w:r>
      <w:r w:rsidRPr="00DC3997">
        <w:rPr>
          <w:rFonts w:ascii="Times New Roman" w:hAnsi="Times New Roman" w:cs="Times New Roman"/>
          <w:sz w:val="28"/>
          <w:szCs w:val="28"/>
        </w:rPr>
        <w:t xml:space="preserve">В поселке Соловецкий </w:t>
      </w:r>
      <w:r w:rsidR="00C44B00">
        <w:rPr>
          <w:rFonts w:ascii="Times New Roman" w:hAnsi="Times New Roman" w:cs="Times New Roman"/>
          <w:sz w:val="28"/>
          <w:szCs w:val="28"/>
        </w:rPr>
        <w:t xml:space="preserve">построен </w:t>
      </w:r>
      <w:r w:rsidR="00CD62DA" w:rsidRPr="00DC3997">
        <w:rPr>
          <w:rFonts w:ascii="Times New Roman" w:hAnsi="Times New Roman" w:cs="Times New Roman"/>
          <w:sz w:val="28"/>
          <w:szCs w:val="28"/>
        </w:rPr>
        <w:t>хоккейн</w:t>
      </w:r>
      <w:r w:rsidR="00C44B00">
        <w:rPr>
          <w:rFonts w:ascii="Times New Roman" w:hAnsi="Times New Roman" w:cs="Times New Roman"/>
          <w:sz w:val="28"/>
          <w:szCs w:val="28"/>
        </w:rPr>
        <w:t>ый</w:t>
      </w:r>
      <w:r w:rsidR="00CD62DA" w:rsidRPr="00DC3997">
        <w:rPr>
          <w:rFonts w:ascii="Times New Roman" w:hAnsi="Times New Roman" w:cs="Times New Roman"/>
          <w:sz w:val="28"/>
          <w:szCs w:val="28"/>
        </w:rPr>
        <w:t xml:space="preserve"> корт с футбольным газоном</w:t>
      </w:r>
      <w:r w:rsidR="00C44B0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C44B00" w:rsidRPr="00C44B00">
        <w:rPr>
          <w:rFonts w:ascii="Times New Roman" w:hAnsi="Times New Roman" w:cs="Times New Roman"/>
          <w:sz w:val="28"/>
          <w:szCs w:val="28"/>
        </w:rPr>
        <w:t>открытие состоялось в феврале этого года</w:t>
      </w:r>
      <w:r w:rsidR="00C44B00">
        <w:rPr>
          <w:rFonts w:ascii="Times New Roman" w:hAnsi="Times New Roman" w:cs="Times New Roman"/>
          <w:sz w:val="28"/>
          <w:szCs w:val="28"/>
        </w:rPr>
        <w:t>,</w:t>
      </w:r>
      <w:r w:rsidR="00CD62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D62DA" w:rsidRPr="00CD62DA">
        <w:rPr>
          <w:rFonts w:ascii="Times New Roman" w:hAnsi="Times New Roman" w:cs="Times New Roman"/>
          <w:sz w:val="28"/>
          <w:szCs w:val="28"/>
        </w:rPr>
        <w:t>и</w:t>
      </w:r>
      <w:r w:rsidR="00CD62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C3997">
        <w:rPr>
          <w:rFonts w:ascii="Times New Roman" w:hAnsi="Times New Roman" w:cs="Times New Roman"/>
          <w:sz w:val="28"/>
          <w:szCs w:val="28"/>
        </w:rPr>
        <w:t xml:space="preserve">начаты работы по проектированию </w:t>
      </w:r>
      <w:proofErr w:type="spellStart"/>
      <w:r w:rsidRPr="00DC3997">
        <w:rPr>
          <w:rFonts w:ascii="Times New Roman" w:hAnsi="Times New Roman" w:cs="Times New Roman"/>
          <w:sz w:val="28"/>
          <w:szCs w:val="28"/>
        </w:rPr>
        <w:t>ФОК</w:t>
      </w:r>
      <w:r w:rsidR="00CD62D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C399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7A420A6" w14:textId="7EEE23A9" w:rsidR="00047BE3" w:rsidRPr="00507A1D" w:rsidRDefault="00E04117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A1D">
        <w:rPr>
          <w:rFonts w:ascii="Times New Roman" w:hAnsi="Times New Roman" w:cs="Times New Roman"/>
          <w:sz w:val="28"/>
          <w:szCs w:val="28"/>
        </w:rPr>
        <w:t xml:space="preserve">Продолжаем </w:t>
      </w:r>
      <w:r w:rsidR="00352B45" w:rsidRPr="00507A1D">
        <w:rPr>
          <w:rFonts w:ascii="Times New Roman" w:hAnsi="Times New Roman" w:cs="Times New Roman"/>
          <w:sz w:val="28"/>
          <w:szCs w:val="28"/>
        </w:rPr>
        <w:t>улучшать</w:t>
      </w:r>
      <w:r w:rsidRPr="00507A1D">
        <w:rPr>
          <w:rFonts w:ascii="Times New Roman" w:hAnsi="Times New Roman" w:cs="Times New Roman"/>
          <w:sz w:val="28"/>
          <w:szCs w:val="28"/>
        </w:rPr>
        <w:t xml:space="preserve"> спортивный комплекс в Васьково. В рамках проекта Комфортное Поморье </w:t>
      </w:r>
      <w:r w:rsidR="00047BE3" w:rsidRPr="00507A1D">
        <w:rPr>
          <w:rFonts w:ascii="Times New Roman" w:hAnsi="Times New Roman" w:cs="Times New Roman"/>
          <w:sz w:val="28"/>
          <w:szCs w:val="28"/>
        </w:rPr>
        <w:t>обустроена парковка</w:t>
      </w:r>
      <w:r w:rsidRPr="00507A1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07A1D">
        <w:rPr>
          <w:rFonts w:ascii="Times New Roman" w:hAnsi="Times New Roman" w:cs="Times New Roman"/>
          <w:sz w:val="28"/>
          <w:szCs w:val="28"/>
        </w:rPr>
        <w:t>П</w:t>
      </w:r>
      <w:r w:rsidR="00047BE3" w:rsidRPr="00507A1D">
        <w:rPr>
          <w:rFonts w:ascii="Times New Roman" w:hAnsi="Times New Roman" w:cs="Times New Roman"/>
          <w:sz w:val="28"/>
          <w:szCs w:val="28"/>
        </w:rPr>
        <w:t>роведены работы по замене сетей теплоснабжения и водоснабжения</w:t>
      </w:r>
      <w:r w:rsidRPr="00507A1D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047BE3" w:rsidRPr="00507A1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507A1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E857438" w14:textId="77777777" w:rsidR="0059616B" w:rsidRDefault="0095512B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97">
        <w:rPr>
          <w:rFonts w:ascii="Times New Roman" w:hAnsi="Times New Roman" w:cs="Times New Roman"/>
          <w:sz w:val="28"/>
          <w:szCs w:val="28"/>
        </w:rPr>
        <w:t>Д</w:t>
      </w:r>
      <w:r w:rsidR="00CA05C0" w:rsidRPr="00DC3997">
        <w:rPr>
          <w:rFonts w:ascii="Times New Roman" w:hAnsi="Times New Roman" w:cs="Times New Roman"/>
          <w:sz w:val="28"/>
          <w:szCs w:val="28"/>
        </w:rPr>
        <w:t xml:space="preserve">оля граждан, регулярно занимающихся спортом, возросла до </w:t>
      </w:r>
      <w:r w:rsidRPr="00DC3997">
        <w:rPr>
          <w:rFonts w:ascii="Times New Roman" w:hAnsi="Times New Roman" w:cs="Times New Roman"/>
          <w:sz w:val="28"/>
          <w:szCs w:val="28"/>
        </w:rPr>
        <w:t xml:space="preserve">58,5 </w:t>
      </w:r>
      <w:r w:rsidR="00CA05C0" w:rsidRPr="00DC3997">
        <w:rPr>
          <w:rFonts w:ascii="Times New Roman" w:hAnsi="Times New Roman" w:cs="Times New Roman"/>
          <w:sz w:val="28"/>
          <w:szCs w:val="28"/>
        </w:rPr>
        <w:t>%</w:t>
      </w:r>
      <w:r w:rsidR="0059616B" w:rsidRPr="00DC3997">
        <w:rPr>
          <w:rFonts w:ascii="Times New Roman" w:hAnsi="Times New Roman" w:cs="Times New Roman"/>
          <w:sz w:val="28"/>
          <w:szCs w:val="28"/>
        </w:rPr>
        <w:t xml:space="preserve"> (</w:t>
      </w:r>
      <w:r w:rsidR="00CA05C0" w:rsidRPr="00DC3997">
        <w:rPr>
          <w:rFonts w:ascii="Times New Roman" w:hAnsi="Times New Roman" w:cs="Times New Roman"/>
          <w:sz w:val="28"/>
          <w:szCs w:val="28"/>
        </w:rPr>
        <w:t>в 202</w:t>
      </w:r>
      <w:r w:rsidRPr="00DC3997">
        <w:rPr>
          <w:rFonts w:ascii="Times New Roman" w:hAnsi="Times New Roman" w:cs="Times New Roman"/>
          <w:sz w:val="28"/>
          <w:szCs w:val="28"/>
        </w:rPr>
        <w:t>4</w:t>
      </w:r>
      <w:r w:rsidR="00CA05C0" w:rsidRPr="00DC3997">
        <w:rPr>
          <w:rFonts w:ascii="Times New Roman" w:hAnsi="Times New Roman" w:cs="Times New Roman"/>
          <w:sz w:val="28"/>
          <w:szCs w:val="28"/>
        </w:rPr>
        <w:t xml:space="preserve"> году показатель составлял </w:t>
      </w:r>
      <w:r w:rsidRPr="00DC3997">
        <w:rPr>
          <w:rFonts w:ascii="Times New Roman" w:hAnsi="Times New Roman" w:cs="Times New Roman"/>
          <w:sz w:val="28"/>
          <w:szCs w:val="28"/>
        </w:rPr>
        <w:t>57,8</w:t>
      </w:r>
      <w:r w:rsidR="00CA05C0" w:rsidRPr="00DC3997">
        <w:rPr>
          <w:rFonts w:ascii="Times New Roman" w:hAnsi="Times New Roman" w:cs="Times New Roman"/>
          <w:sz w:val="28"/>
          <w:szCs w:val="28"/>
        </w:rPr>
        <w:t>%</w:t>
      </w:r>
      <w:r w:rsidR="0059616B" w:rsidRPr="00DC3997">
        <w:rPr>
          <w:rFonts w:ascii="Times New Roman" w:hAnsi="Times New Roman" w:cs="Times New Roman"/>
          <w:sz w:val="28"/>
          <w:szCs w:val="28"/>
        </w:rPr>
        <w:t>)</w:t>
      </w:r>
      <w:r w:rsidR="00D70257" w:rsidRPr="00DC3997">
        <w:rPr>
          <w:rFonts w:ascii="Times New Roman" w:hAnsi="Times New Roman" w:cs="Times New Roman"/>
          <w:sz w:val="28"/>
          <w:szCs w:val="28"/>
        </w:rPr>
        <w:t>.</w:t>
      </w:r>
    </w:p>
    <w:p w14:paraId="70C8621B" w14:textId="77777777" w:rsidR="00643434" w:rsidRDefault="00643434" w:rsidP="00941E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6896E0" w14:textId="77777777" w:rsidR="00B776D9" w:rsidRPr="00B776D9" w:rsidRDefault="00B776D9" w:rsidP="00B776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6D9">
        <w:rPr>
          <w:rFonts w:ascii="Times New Roman" w:hAnsi="Times New Roman" w:cs="Times New Roman"/>
          <w:sz w:val="28"/>
          <w:szCs w:val="28"/>
        </w:rPr>
        <w:t>Уважаемые коллеги, завершая отчет, хочу подчеркнуть, что в 2025 году мы успешно преодолели множество вызовов и реализовали важные проекты, направленные на улучшение жизни наших граждан и развитие инфраструктуры округа. Новые школа и больница, обновленные культурные и спортивные объекты стали центрами притяжения для жителей.</w:t>
      </w:r>
    </w:p>
    <w:p w14:paraId="1170ECF7" w14:textId="77777777" w:rsidR="00643434" w:rsidRDefault="00B776D9" w:rsidP="00B776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6D9">
        <w:rPr>
          <w:rFonts w:ascii="Times New Roman" w:hAnsi="Times New Roman" w:cs="Times New Roman"/>
          <w:sz w:val="28"/>
          <w:szCs w:val="28"/>
        </w:rPr>
        <w:t xml:space="preserve">В 2026 году мы продолжим работу по поддержке участников специальной военной операции, развитию институтов гражданского общества, инфраструктуры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B776D9">
        <w:rPr>
          <w:rFonts w:ascii="Times New Roman" w:hAnsi="Times New Roman" w:cs="Times New Roman"/>
          <w:sz w:val="28"/>
          <w:szCs w:val="28"/>
        </w:rPr>
        <w:t>и привлечению инвестиций. Перед нами стоят серьезные задачи, но я уверена, что вместе мы сможем их решить, ведь сила единства делает нас сильнее!</w:t>
      </w:r>
    </w:p>
    <w:p w14:paraId="22157FAA" w14:textId="59DF93FC" w:rsidR="00AD28B3" w:rsidRDefault="00AD28B3" w:rsidP="00B776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E3F85C" w14:textId="743FB170" w:rsidR="00AD28B3" w:rsidRPr="00DC3997" w:rsidRDefault="00AD28B3" w:rsidP="00B776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28B3" w:rsidRPr="00DC399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C9815" w14:textId="77777777" w:rsidR="005737E8" w:rsidRDefault="005737E8" w:rsidP="008A7BA1">
      <w:pPr>
        <w:spacing w:after="0" w:line="240" w:lineRule="auto"/>
      </w:pPr>
      <w:r>
        <w:separator/>
      </w:r>
    </w:p>
  </w:endnote>
  <w:endnote w:type="continuationSeparator" w:id="0">
    <w:p w14:paraId="1FF40455" w14:textId="77777777" w:rsidR="005737E8" w:rsidRDefault="005737E8" w:rsidP="008A7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19D84" w14:textId="77777777" w:rsidR="00E016F2" w:rsidRDefault="00E016F2">
    <w:pPr>
      <w:pStyle w:val="af"/>
      <w:jc w:val="right"/>
      <w:rPr>
        <w:color w:val="5B9BD5" w:themeColor="accent1"/>
        <w:sz w:val="20"/>
        <w:szCs w:val="20"/>
      </w:rPr>
    </w:pPr>
  </w:p>
  <w:p w14:paraId="7B8C93A0" w14:textId="77777777" w:rsidR="00144BBF" w:rsidRDefault="00144BBF" w:rsidP="008A7BA1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9E7BF" w14:textId="77777777" w:rsidR="005737E8" w:rsidRDefault="005737E8" w:rsidP="008A7BA1">
      <w:pPr>
        <w:spacing w:after="0" w:line="240" w:lineRule="auto"/>
      </w:pPr>
      <w:r>
        <w:separator/>
      </w:r>
    </w:p>
  </w:footnote>
  <w:footnote w:type="continuationSeparator" w:id="0">
    <w:p w14:paraId="7997E569" w14:textId="77777777" w:rsidR="005737E8" w:rsidRDefault="005737E8" w:rsidP="008A7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1820F5"/>
    <w:multiLevelType w:val="hybridMultilevel"/>
    <w:tmpl w:val="36140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C062F"/>
    <w:multiLevelType w:val="hybridMultilevel"/>
    <w:tmpl w:val="BAC6EC90"/>
    <w:lvl w:ilvl="0" w:tplc="F6B04C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DA4D0E"/>
    <w:multiLevelType w:val="hybridMultilevel"/>
    <w:tmpl w:val="92BCBF1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2B9770B"/>
    <w:multiLevelType w:val="multilevel"/>
    <w:tmpl w:val="2F38F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20244890"/>
    <w:multiLevelType w:val="hybridMultilevel"/>
    <w:tmpl w:val="AA48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46DA4"/>
    <w:multiLevelType w:val="hybridMultilevel"/>
    <w:tmpl w:val="0066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7F6F85"/>
    <w:multiLevelType w:val="hybridMultilevel"/>
    <w:tmpl w:val="EBCEDE76"/>
    <w:lvl w:ilvl="0" w:tplc="FA4CE1A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365A2A"/>
    <w:multiLevelType w:val="hybridMultilevel"/>
    <w:tmpl w:val="935CDADA"/>
    <w:lvl w:ilvl="0" w:tplc="78E6762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D3A68"/>
    <w:multiLevelType w:val="hybridMultilevel"/>
    <w:tmpl w:val="E50ED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55910"/>
    <w:multiLevelType w:val="hybridMultilevel"/>
    <w:tmpl w:val="0B82F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5E2289"/>
    <w:multiLevelType w:val="hybridMultilevel"/>
    <w:tmpl w:val="4E101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DA1D71"/>
    <w:multiLevelType w:val="hybridMultilevel"/>
    <w:tmpl w:val="BF662C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36C6FB2"/>
    <w:multiLevelType w:val="hybridMultilevel"/>
    <w:tmpl w:val="E8A82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AD14EA"/>
    <w:multiLevelType w:val="hybridMultilevel"/>
    <w:tmpl w:val="4FE0AAF2"/>
    <w:lvl w:ilvl="0" w:tplc="E1C6F5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2F5AE2"/>
    <w:multiLevelType w:val="hybridMultilevel"/>
    <w:tmpl w:val="914E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B10F4"/>
    <w:multiLevelType w:val="hybridMultilevel"/>
    <w:tmpl w:val="BC64EDDC"/>
    <w:lvl w:ilvl="0" w:tplc="48E28F6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E464C4C"/>
    <w:multiLevelType w:val="hybridMultilevel"/>
    <w:tmpl w:val="1DD03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8117A"/>
    <w:multiLevelType w:val="hybridMultilevel"/>
    <w:tmpl w:val="3716D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11"/>
  </w:num>
  <w:num w:numId="7">
    <w:abstractNumId w:val="8"/>
  </w:num>
  <w:num w:numId="8">
    <w:abstractNumId w:val="3"/>
  </w:num>
  <w:num w:numId="9">
    <w:abstractNumId w:val="7"/>
  </w:num>
  <w:num w:numId="10">
    <w:abstractNumId w:val="12"/>
  </w:num>
  <w:num w:numId="11">
    <w:abstractNumId w:val="13"/>
  </w:num>
  <w:num w:numId="12">
    <w:abstractNumId w:val="5"/>
  </w:num>
  <w:num w:numId="13">
    <w:abstractNumId w:val="6"/>
  </w:num>
  <w:num w:numId="14">
    <w:abstractNumId w:val="18"/>
  </w:num>
  <w:num w:numId="15">
    <w:abstractNumId w:val="9"/>
  </w:num>
  <w:num w:numId="16">
    <w:abstractNumId w:val="17"/>
  </w:num>
  <w:num w:numId="17">
    <w:abstractNumId w:val="15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FC"/>
    <w:rsid w:val="000009B3"/>
    <w:rsid w:val="00003B4B"/>
    <w:rsid w:val="00011F9D"/>
    <w:rsid w:val="000137AB"/>
    <w:rsid w:val="000145E8"/>
    <w:rsid w:val="00015937"/>
    <w:rsid w:val="00016C9C"/>
    <w:rsid w:val="0002088B"/>
    <w:rsid w:val="00022289"/>
    <w:rsid w:val="000239D8"/>
    <w:rsid w:val="00025009"/>
    <w:rsid w:val="000254BF"/>
    <w:rsid w:val="00030B05"/>
    <w:rsid w:val="00033D49"/>
    <w:rsid w:val="00044B5B"/>
    <w:rsid w:val="00047BE3"/>
    <w:rsid w:val="000514D0"/>
    <w:rsid w:val="000527C2"/>
    <w:rsid w:val="00060800"/>
    <w:rsid w:val="000616FF"/>
    <w:rsid w:val="00061C42"/>
    <w:rsid w:val="00063EE3"/>
    <w:rsid w:val="00065477"/>
    <w:rsid w:val="00074E9A"/>
    <w:rsid w:val="00076489"/>
    <w:rsid w:val="000765E7"/>
    <w:rsid w:val="00077EC7"/>
    <w:rsid w:val="00080F64"/>
    <w:rsid w:val="0008287E"/>
    <w:rsid w:val="00083542"/>
    <w:rsid w:val="00083915"/>
    <w:rsid w:val="00091C9B"/>
    <w:rsid w:val="00093332"/>
    <w:rsid w:val="00096ABD"/>
    <w:rsid w:val="000A056B"/>
    <w:rsid w:val="000A297E"/>
    <w:rsid w:val="000A2D15"/>
    <w:rsid w:val="000A3323"/>
    <w:rsid w:val="000A3A7F"/>
    <w:rsid w:val="000B7D0D"/>
    <w:rsid w:val="000C0C8E"/>
    <w:rsid w:val="000C0F34"/>
    <w:rsid w:val="000C2CEF"/>
    <w:rsid w:val="000C4CD2"/>
    <w:rsid w:val="000C5433"/>
    <w:rsid w:val="000D55AF"/>
    <w:rsid w:val="000E1F95"/>
    <w:rsid w:val="000E279C"/>
    <w:rsid w:val="000E71C3"/>
    <w:rsid w:val="000E75DE"/>
    <w:rsid w:val="000F1724"/>
    <w:rsid w:val="000F2EE4"/>
    <w:rsid w:val="000F3D78"/>
    <w:rsid w:val="000F6B04"/>
    <w:rsid w:val="00100556"/>
    <w:rsid w:val="00101843"/>
    <w:rsid w:val="001024C6"/>
    <w:rsid w:val="00102C11"/>
    <w:rsid w:val="001030D2"/>
    <w:rsid w:val="00103EC9"/>
    <w:rsid w:val="00104A45"/>
    <w:rsid w:val="00105E32"/>
    <w:rsid w:val="0010723E"/>
    <w:rsid w:val="0010756F"/>
    <w:rsid w:val="001131AA"/>
    <w:rsid w:val="00113C47"/>
    <w:rsid w:val="0011508C"/>
    <w:rsid w:val="00116A3A"/>
    <w:rsid w:val="001172BA"/>
    <w:rsid w:val="0012034D"/>
    <w:rsid w:val="00122D6F"/>
    <w:rsid w:val="001248B4"/>
    <w:rsid w:val="001364C9"/>
    <w:rsid w:val="00137744"/>
    <w:rsid w:val="0014031E"/>
    <w:rsid w:val="00144BBF"/>
    <w:rsid w:val="00145A42"/>
    <w:rsid w:val="00150B2C"/>
    <w:rsid w:val="00151B87"/>
    <w:rsid w:val="00154DCF"/>
    <w:rsid w:val="00157D8F"/>
    <w:rsid w:val="001668CD"/>
    <w:rsid w:val="00167732"/>
    <w:rsid w:val="00167BAF"/>
    <w:rsid w:val="001708C6"/>
    <w:rsid w:val="00170B89"/>
    <w:rsid w:val="00174EE5"/>
    <w:rsid w:val="0017674E"/>
    <w:rsid w:val="00180D85"/>
    <w:rsid w:val="0018158E"/>
    <w:rsid w:val="00181EEC"/>
    <w:rsid w:val="00184D87"/>
    <w:rsid w:val="00190352"/>
    <w:rsid w:val="00192C76"/>
    <w:rsid w:val="00196AA3"/>
    <w:rsid w:val="001A045A"/>
    <w:rsid w:val="001A384A"/>
    <w:rsid w:val="001A39D3"/>
    <w:rsid w:val="001A5D55"/>
    <w:rsid w:val="001B02F6"/>
    <w:rsid w:val="001B2EC4"/>
    <w:rsid w:val="001B33B0"/>
    <w:rsid w:val="001B4634"/>
    <w:rsid w:val="001B6FF1"/>
    <w:rsid w:val="001C35D6"/>
    <w:rsid w:val="001C55D9"/>
    <w:rsid w:val="001C57A6"/>
    <w:rsid w:val="001C5B92"/>
    <w:rsid w:val="001D1A82"/>
    <w:rsid w:val="001D2336"/>
    <w:rsid w:val="001D38E1"/>
    <w:rsid w:val="001D3F80"/>
    <w:rsid w:val="001D7251"/>
    <w:rsid w:val="001E18D7"/>
    <w:rsid w:val="001E3F29"/>
    <w:rsid w:val="001E4DE7"/>
    <w:rsid w:val="001E7116"/>
    <w:rsid w:val="001E783B"/>
    <w:rsid w:val="001F07EF"/>
    <w:rsid w:val="001F3697"/>
    <w:rsid w:val="001F5A07"/>
    <w:rsid w:val="001F6173"/>
    <w:rsid w:val="001F67FA"/>
    <w:rsid w:val="001F7CF5"/>
    <w:rsid w:val="00204468"/>
    <w:rsid w:val="00207078"/>
    <w:rsid w:val="002132BD"/>
    <w:rsid w:val="00213607"/>
    <w:rsid w:val="00214010"/>
    <w:rsid w:val="00221A72"/>
    <w:rsid w:val="00222F83"/>
    <w:rsid w:val="0022302D"/>
    <w:rsid w:val="00225FD1"/>
    <w:rsid w:val="00226728"/>
    <w:rsid w:val="00226DB0"/>
    <w:rsid w:val="00232577"/>
    <w:rsid w:val="0023351E"/>
    <w:rsid w:val="00234733"/>
    <w:rsid w:val="00236559"/>
    <w:rsid w:val="00237988"/>
    <w:rsid w:val="002426AA"/>
    <w:rsid w:val="00247729"/>
    <w:rsid w:val="00250A82"/>
    <w:rsid w:val="002516EF"/>
    <w:rsid w:val="00252EB5"/>
    <w:rsid w:val="00253F8D"/>
    <w:rsid w:val="0025482A"/>
    <w:rsid w:val="002602FD"/>
    <w:rsid w:val="002708B4"/>
    <w:rsid w:val="002748BE"/>
    <w:rsid w:val="00281ACD"/>
    <w:rsid w:val="002839F9"/>
    <w:rsid w:val="00295BB8"/>
    <w:rsid w:val="00295F33"/>
    <w:rsid w:val="0029664B"/>
    <w:rsid w:val="002A532B"/>
    <w:rsid w:val="002B46F9"/>
    <w:rsid w:val="002B5629"/>
    <w:rsid w:val="002B74A3"/>
    <w:rsid w:val="002C1842"/>
    <w:rsid w:val="002C19E3"/>
    <w:rsid w:val="002C6097"/>
    <w:rsid w:val="002C70AD"/>
    <w:rsid w:val="002C76D0"/>
    <w:rsid w:val="002D0A04"/>
    <w:rsid w:val="002D138A"/>
    <w:rsid w:val="002D4538"/>
    <w:rsid w:val="002D5B0A"/>
    <w:rsid w:val="002D68A5"/>
    <w:rsid w:val="002D6F69"/>
    <w:rsid w:val="002E02AE"/>
    <w:rsid w:val="002F3E79"/>
    <w:rsid w:val="002F557C"/>
    <w:rsid w:val="002F5BD6"/>
    <w:rsid w:val="00300DE8"/>
    <w:rsid w:val="003011AD"/>
    <w:rsid w:val="00302D88"/>
    <w:rsid w:val="00303B63"/>
    <w:rsid w:val="003047A7"/>
    <w:rsid w:val="0030787F"/>
    <w:rsid w:val="00310560"/>
    <w:rsid w:val="00311235"/>
    <w:rsid w:val="00311C8F"/>
    <w:rsid w:val="00312CD2"/>
    <w:rsid w:val="00314EC3"/>
    <w:rsid w:val="003157E4"/>
    <w:rsid w:val="00315DCB"/>
    <w:rsid w:val="00316AB9"/>
    <w:rsid w:val="00317216"/>
    <w:rsid w:val="00317DB3"/>
    <w:rsid w:val="0032006D"/>
    <w:rsid w:val="00320AA7"/>
    <w:rsid w:val="003215DA"/>
    <w:rsid w:val="00323578"/>
    <w:rsid w:val="003236C0"/>
    <w:rsid w:val="00334664"/>
    <w:rsid w:val="0033472C"/>
    <w:rsid w:val="00334A59"/>
    <w:rsid w:val="0033578A"/>
    <w:rsid w:val="0033686C"/>
    <w:rsid w:val="00337DE6"/>
    <w:rsid w:val="003425AC"/>
    <w:rsid w:val="003452A0"/>
    <w:rsid w:val="0034540C"/>
    <w:rsid w:val="00345B88"/>
    <w:rsid w:val="003462B8"/>
    <w:rsid w:val="003471F7"/>
    <w:rsid w:val="003476C4"/>
    <w:rsid w:val="003477C6"/>
    <w:rsid w:val="00347F86"/>
    <w:rsid w:val="00351842"/>
    <w:rsid w:val="00352B45"/>
    <w:rsid w:val="0035448C"/>
    <w:rsid w:val="00371366"/>
    <w:rsid w:val="00371515"/>
    <w:rsid w:val="003808BB"/>
    <w:rsid w:val="00386D14"/>
    <w:rsid w:val="00386E25"/>
    <w:rsid w:val="003901AF"/>
    <w:rsid w:val="003909A0"/>
    <w:rsid w:val="00393F91"/>
    <w:rsid w:val="0039602B"/>
    <w:rsid w:val="003A0AE8"/>
    <w:rsid w:val="003A0C36"/>
    <w:rsid w:val="003A38ED"/>
    <w:rsid w:val="003A5137"/>
    <w:rsid w:val="003B0995"/>
    <w:rsid w:val="003B149E"/>
    <w:rsid w:val="003B1CA1"/>
    <w:rsid w:val="003B23C3"/>
    <w:rsid w:val="003B3AF9"/>
    <w:rsid w:val="003B5708"/>
    <w:rsid w:val="003C0E5D"/>
    <w:rsid w:val="003C2CDC"/>
    <w:rsid w:val="003C3DA2"/>
    <w:rsid w:val="003D0FC9"/>
    <w:rsid w:val="003D1776"/>
    <w:rsid w:val="003D21B7"/>
    <w:rsid w:val="003D70AB"/>
    <w:rsid w:val="003D778A"/>
    <w:rsid w:val="003E24F6"/>
    <w:rsid w:val="003E7DCD"/>
    <w:rsid w:val="003F0172"/>
    <w:rsid w:val="003F10EC"/>
    <w:rsid w:val="003F3F37"/>
    <w:rsid w:val="004005A3"/>
    <w:rsid w:val="00401EA8"/>
    <w:rsid w:val="004051EC"/>
    <w:rsid w:val="004065D4"/>
    <w:rsid w:val="00410A03"/>
    <w:rsid w:val="00411FA0"/>
    <w:rsid w:val="004130DD"/>
    <w:rsid w:val="004148E9"/>
    <w:rsid w:val="00415C75"/>
    <w:rsid w:val="00416626"/>
    <w:rsid w:val="004168B6"/>
    <w:rsid w:val="00416A53"/>
    <w:rsid w:val="00417B57"/>
    <w:rsid w:val="00421157"/>
    <w:rsid w:val="0042116A"/>
    <w:rsid w:val="00425B56"/>
    <w:rsid w:val="00430C66"/>
    <w:rsid w:val="00432947"/>
    <w:rsid w:val="00437A7F"/>
    <w:rsid w:val="00450A19"/>
    <w:rsid w:val="00450C98"/>
    <w:rsid w:val="00454B19"/>
    <w:rsid w:val="0045512E"/>
    <w:rsid w:val="00460696"/>
    <w:rsid w:val="00461721"/>
    <w:rsid w:val="00464A99"/>
    <w:rsid w:val="00466232"/>
    <w:rsid w:val="004764F7"/>
    <w:rsid w:val="00477C43"/>
    <w:rsid w:val="00480E46"/>
    <w:rsid w:val="00480E81"/>
    <w:rsid w:val="00481677"/>
    <w:rsid w:val="00481693"/>
    <w:rsid w:val="00483CE0"/>
    <w:rsid w:val="004928FF"/>
    <w:rsid w:val="00493293"/>
    <w:rsid w:val="00493376"/>
    <w:rsid w:val="00493471"/>
    <w:rsid w:val="00495407"/>
    <w:rsid w:val="004975CA"/>
    <w:rsid w:val="004A2ED6"/>
    <w:rsid w:val="004A2EE1"/>
    <w:rsid w:val="004A302E"/>
    <w:rsid w:val="004B1B6C"/>
    <w:rsid w:val="004B2847"/>
    <w:rsid w:val="004B3E98"/>
    <w:rsid w:val="004B5161"/>
    <w:rsid w:val="004B7DE3"/>
    <w:rsid w:val="004C0E6C"/>
    <w:rsid w:val="004C1C4A"/>
    <w:rsid w:val="004C4A20"/>
    <w:rsid w:val="004C640C"/>
    <w:rsid w:val="004C6D91"/>
    <w:rsid w:val="004C7C5B"/>
    <w:rsid w:val="004D2CEC"/>
    <w:rsid w:val="004D378F"/>
    <w:rsid w:val="004D4481"/>
    <w:rsid w:val="004D5D8D"/>
    <w:rsid w:val="004D73F0"/>
    <w:rsid w:val="004E0F67"/>
    <w:rsid w:val="004E2BFC"/>
    <w:rsid w:val="004E3AD1"/>
    <w:rsid w:val="004E76DF"/>
    <w:rsid w:val="004F0B77"/>
    <w:rsid w:val="004F4EE8"/>
    <w:rsid w:val="004F55A2"/>
    <w:rsid w:val="004F7169"/>
    <w:rsid w:val="004F79FE"/>
    <w:rsid w:val="004F7DBB"/>
    <w:rsid w:val="005012D1"/>
    <w:rsid w:val="00503C1A"/>
    <w:rsid w:val="00505EB4"/>
    <w:rsid w:val="00506633"/>
    <w:rsid w:val="00507A1D"/>
    <w:rsid w:val="00507DEF"/>
    <w:rsid w:val="00513672"/>
    <w:rsid w:val="00516F58"/>
    <w:rsid w:val="00520261"/>
    <w:rsid w:val="005204E8"/>
    <w:rsid w:val="00520964"/>
    <w:rsid w:val="00530DC6"/>
    <w:rsid w:val="005335DE"/>
    <w:rsid w:val="00533E8C"/>
    <w:rsid w:val="00536A7E"/>
    <w:rsid w:val="00536AA3"/>
    <w:rsid w:val="005374DF"/>
    <w:rsid w:val="00537CFC"/>
    <w:rsid w:val="00543A08"/>
    <w:rsid w:val="00544772"/>
    <w:rsid w:val="00552D10"/>
    <w:rsid w:val="00554F82"/>
    <w:rsid w:val="00556A01"/>
    <w:rsid w:val="00561D67"/>
    <w:rsid w:val="00561F2A"/>
    <w:rsid w:val="00562D31"/>
    <w:rsid w:val="0056309E"/>
    <w:rsid w:val="00565F84"/>
    <w:rsid w:val="005737E8"/>
    <w:rsid w:val="00573EF9"/>
    <w:rsid w:val="00576F18"/>
    <w:rsid w:val="00577878"/>
    <w:rsid w:val="005806CC"/>
    <w:rsid w:val="00580BAC"/>
    <w:rsid w:val="00586FA0"/>
    <w:rsid w:val="00587570"/>
    <w:rsid w:val="00590385"/>
    <w:rsid w:val="0059490D"/>
    <w:rsid w:val="0059616B"/>
    <w:rsid w:val="005971A7"/>
    <w:rsid w:val="005A0A02"/>
    <w:rsid w:val="005A3475"/>
    <w:rsid w:val="005A3EA4"/>
    <w:rsid w:val="005A4CA1"/>
    <w:rsid w:val="005B05D9"/>
    <w:rsid w:val="005B4744"/>
    <w:rsid w:val="005B54D6"/>
    <w:rsid w:val="005B7DAA"/>
    <w:rsid w:val="005C2778"/>
    <w:rsid w:val="005D0781"/>
    <w:rsid w:val="005D2021"/>
    <w:rsid w:val="005D417B"/>
    <w:rsid w:val="005E25E6"/>
    <w:rsid w:val="005E2F5B"/>
    <w:rsid w:val="005E3524"/>
    <w:rsid w:val="005E60C7"/>
    <w:rsid w:val="005F0F6A"/>
    <w:rsid w:val="005F1B74"/>
    <w:rsid w:val="005F1CD3"/>
    <w:rsid w:val="005F25FE"/>
    <w:rsid w:val="005F2DD3"/>
    <w:rsid w:val="005F2EE2"/>
    <w:rsid w:val="005F59B9"/>
    <w:rsid w:val="005F7385"/>
    <w:rsid w:val="0060121F"/>
    <w:rsid w:val="0060156A"/>
    <w:rsid w:val="00616207"/>
    <w:rsid w:val="006211B4"/>
    <w:rsid w:val="00621CC5"/>
    <w:rsid w:val="0062761D"/>
    <w:rsid w:val="0063246E"/>
    <w:rsid w:val="00632F44"/>
    <w:rsid w:val="006331D3"/>
    <w:rsid w:val="0063446E"/>
    <w:rsid w:val="00637CDC"/>
    <w:rsid w:val="00642D22"/>
    <w:rsid w:val="00643434"/>
    <w:rsid w:val="00647473"/>
    <w:rsid w:val="00655590"/>
    <w:rsid w:val="00660BB5"/>
    <w:rsid w:val="006665C8"/>
    <w:rsid w:val="00667703"/>
    <w:rsid w:val="0067080F"/>
    <w:rsid w:val="00672167"/>
    <w:rsid w:val="006737FC"/>
    <w:rsid w:val="0067561E"/>
    <w:rsid w:val="00680431"/>
    <w:rsid w:val="00681ADD"/>
    <w:rsid w:val="0068486C"/>
    <w:rsid w:val="00690857"/>
    <w:rsid w:val="00691417"/>
    <w:rsid w:val="00696888"/>
    <w:rsid w:val="006A08B1"/>
    <w:rsid w:val="006A0C9D"/>
    <w:rsid w:val="006A2AA3"/>
    <w:rsid w:val="006A3E5C"/>
    <w:rsid w:val="006A6F58"/>
    <w:rsid w:val="006A7A94"/>
    <w:rsid w:val="006B696C"/>
    <w:rsid w:val="006C30E6"/>
    <w:rsid w:val="006C70FA"/>
    <w:rsid w:val="006C7383"/>
    <w:rsid w:val="006D32A2"/>
    <w:rsid w:val="006D43B5"/>
    <w:rsid w:val="006D4B46"/>
    <w:rsid w:val="006D6818"/>
    <w:rsid w:val="006D776A"/>
    <w:rsid w:val="006D7A4C"/>
    <w:rsid w:val="006E08BA"/>
    <w:rsid w:val="006E21A0"/>
    <w:rsid w:val="006E3E5E"/>
    <w:rsid w:val="006E699A"/>
    <w:rsid w:val="006E7713"/>
    <w:rsid w:val="006F132D"/>
    <w:rsid w:val="006F15E1"/>
    <w:rsid w:val="006F1C5C"/>
    <w:rsid w:val="006F24E8"/>
    <w:rsid w:val="006F45F2"/>
    <w:rsid w:val="006F4755"/>
    <w:rsid w:val="006F509D"/>
    <w:rsid w:val="006F6086"/>
    <w:rsid w:val="006F62E8"/>
    <w:rsid w:val="006F78FD"/>
    <w:rsid w:val="007067DA"/>
    <w:rsid w:val="00720EA5"/>
    <w:rsid w:val="00726470"/>
    <w:rsid w:val="00730DD1"/>
    <w:rsid w:val="00732DA8"/>
    <w:rsid w:val="00735CC0"/>
    <w:rsid w:val="00741611"/>
    <w:rsid w:val="007422E9"/>
    <w:rsid w:val="00746D2A"/>
    <w:rsid w:val="00750FE6"/>
    <w:rsid w:val="007515C4"/>
    <w:rsid w:val="00751905"/>
    <w:rsid w:val="00752B09"/>
    <w:rsid w:val="00753A9A"/>
    <w:rsid w:val="00753BAD"/>
    <w:rsid w:val="00755C94"/>
    <w:rsid w:val="00761041"/>
    <w:rsid w:val="00772C4A"/>
    <w:rsid w:val="00773D45"/>
    <w:rsid w:val="00773F3B"/>
    <w:rsid w:val="007744A7"/>
    <w:rsid w:val="007745E3"/>
    <w:rsid w:val="007767FC"/>
    <w:rsid w:val="0077700A"/>
    <w:rsid w:val="007814A4"/>
    <w:rsid w:val="007814FB"/>
    <w:rsid w:val="00781808"/>
    <w:rsid w:val="007839A7"/>
    <w:rsid w:val="00783AAE"/>
    <w:rsid w:val="00784D2D"/>
    <w:rsid w:val="00785E28"/>
    <w:rsid w:val="00787017"/>
    <w:rsid w:val="00793A60"/>
    <w:rsid w:val="00794CC3"/>
    <w:rsid w:val="007A0313"/>
    <w:rsid w:val="007A0572"/>
    <w:rsid w:val="007A344F"/>
    <w:rsid w:val="007A56E8"/>
    <w:rsid w:val="007A66DB"/>
    <w:rsid w:val="007A7AF6"/>
    <w:rsid w:val="007A7C4B"/>
    <w:rsid w:val="007B01C6"/>
    <w:rsid w:val="007B0350"/>
    <w:rsid w:val="007B0540"/>
    <w:rsid w:val="007B198A"/>
    <w:rsid w:val="007C0A81"/>
    <w:rsid w:val="007C1300"/>
    <w:rsid w:val="007C1479"/>
    <w:rsid w:val="007C1B3E"/>
    <w:rsid w:val="007C3379"/>
    <w:rsid w:val="007C595F"/>
    <w:rsid w:val="007C598B"/>
    <w:rsid w:val="007C6B40"/>
    <w:rsid w:val="007C7E24"/>
    <w:rsid w:val="007D57C2"/>
    <w:rsid w:val="007D5983"/>
    <w:rsid w:val="007D65B9"/>
    <w:rsid w:val="007E0A51"/>
    <w:rsid w:val="007E30AC"/>
    <w:rsid w:val="007E44B9"/>
    <w:rsid w:val="007E4866"/>
    <w:rsid w:val="007E4F99"/>
    <w:rsid w:val="007E7CD3"/>
    <w:rsid w:val="007F30AB"/>
    <w:rsid w:val="007F442F"/>
    <w:rsid w:val="008013B5"/>
    <w:rsid w:val="0080249D"/>
    <w:rsid w:val="00802BFE"/>
    <w:rsid w:val="0080565A"/>
    <w:rsid w:val="00805FE4"/>
    <w:rsid w:val="00811947"/>
    <w:rsid w:val="00812812"/>
    <w:rsid w:val="00816191"/>
    <w:rsid w:val="00817FBB"/>
    <w:rsid w:val="0082064F"/>
    <w:rsid w:val="008231FA"/>
    <w:rsid w:val="0082424E"/>
    <w:rsid w:val="00826C99"/>
    <w:rsid w:val="00827676"/>
    <w:rsid w:val="008306A0"/>
    <w:rsid w:val="0083136E"/>
    <w:rsid w:val="00831A0B"/>
    <w:rsid w:val="008335E4"/>
    <w:rsid w:val="00836643"/>
    <w:rsid w:val="008436C5"/>
    <w:rsid w:val="0084371F"/>
    <w:rsid w:val="0084644A"/>
    <w:rsid w:val="00846B4B"/>
    <w:rsid w:val="008507E4"/>
    <w:rsid w:val="0085267D"/>
    <w:rsid w:val="00854438"/>
    <w:rsid w:val="00854DB8"/>
    <w:rsid w:val="00856CEF"/>
    <w:rsid w:val="008573B7"/>
    <w:rsid w:val="00860466"/>
    <w:rsid w:val="00872FA5"/>
    <w:rsid w:val="00883424"/>
    <w:rsid w:val="008842C3"/>
    <w:rsid w:val="00886604"/>
    <w:rsid w:val="0088789D"/>
    <w:rsid w:val="008901FA"/>
    <w:rsid w:val="0089249D"/>
    <w:rsid w:val="00893D78"/>
    <w:rsid w:val="008959F2"/>
    <w:rsid w:val="00895EFE"/>
    <w:rsid w:val="008A0935"/>
    <w:rsid w:val="008A1036"/>
    <w:rsid w:val="008A3156"/>
    <w:rsid w:val="008A32EE"/>
    <w:rsid w:val="008A35C3"/>
    <w:rsid w:val="008A5613"/>
    <w:rsid w:val="008A7BA1"/>
    <w:rsid w:val="008B640B"/>
    <w:rsid w:val="008C0514"/>
    <w:rsid w:val="008C3193"/>
    <w:rsid w:val="008C33D8"/>
    <w:rsid w:val="008C43C5"/>
    <w:rsid w:val="008C7C83"/>
    <w:rsid w:val="008D0038"/>
    <w:rsid w:val="008D4E73"/>
    <w:rsid w:val="008D59CC"/>
    <w:rsid w:val="008E0584"/>
    <w:rsid w:val="008E130A"/>
    <w:rsid w:val="008E175D"/>
    <w:rsid w:val="008E247A"/>
    <w:rsid w:val="008E4637"/>
    <w:rsid w:val="008F21A0"/>
    <w:rsid w:val="008F3553"/>
    <w:rsid w:val="008F514E"/>
    <w:rsid w:val="008F59BB"/>
    <w:rsid w:val="00902A4D"/>
    <w:rsid w:val="00902E35"/>
    <w:rsid w:val="0090358D"/>
    <w:rsid w:val="00903DAB"/>
    <w:rsid w:val="00910BC8"/>
    <w:rsid w:val="00915CA8"/>
    <w:rsid w:val="00916D04"/>
    <w:rsid w:val="00916EE3"/>
    <w:rsid w:val="009174E8"/>
    <w:rsid w:val="00921263"/>
    <w:rsid w:val="00922319"/>
    <w:rsid w:val="009234C7"/>
    <w:rsid w:val="00925A15"/>
    <w:rsid w:val="00926C1A"/>
    <w:rsid w:val="0093214F"/>
    <w:rsid w:val="00937121"/>
    <w:rsid w:val="00937778"/>
    <w:rsid w:val="009401EE"/>
    <w:rsid w:val="00941E4B"/>
    <w:rsid w:val="0094415A"/>
    <w:rsid w:val="00945447"/>
    <w:rsid w:val="00950C9A"/>
    <w:rsid w:val="009533B1"/>
    <w:rsid w:val="0095512B"/>
    <w:rsid w:val="00956F55"/>
    <w:rsid w:val="0095715E"/>
    <w:rsid w:val="009606D3"/>
    <w:rsid w:val="009609E5"/>
    <w:rsid w:val="00961A2A"/>
    <w:rsid w:val="00961BBC"/>
    <w:rsid w:val="009639C9"/>
    <w:rsid w:val="00966AAC"/>
    <w:rsid w:val="00970B2B"/>
    <w:rsid w:val="00973B63"/>
    <w:rsid w:val="00976000"/>
    <w:rsid w:val="00980A57"/>
    <w:rsid w:val="00980E75"/>
    <w:rsid w:val="0098219F"/>
    <w:rsid w:val="00982727"/>
    <w:rsid w:val="009827CF"/>
    <w:rsid w:val="009828C2"/>
    <w:rsid w:val="00983098"/>
    <w:rsid w:val="0098343B"/>
    <w:rsid w:val="009834EE"/>
    <w:rsid w:val="0098746D"/>
    <w:rsid w:val="00987830"/>
    <w:rsid w:val="0099026A"/>
    <w:rsid w:val="00990543"/>
    <w:rsid w:val="00991601"/>
    <w:rsid w:val="00993B8B"/>
    <w:rsid w:val="00994342"/>
    <w:rsid w:val="00995A30"/>
    <w:rsid w:val="009A6451"/>
    <w:rsid w:val="009A6846"/>
    <w:rsid w:val="009B06B6"/>
    <w:rsid w:val="009B4657"/>
    <w:rsid w:val="009B4DA1"/>
    <w:rsid w:val="009B58D8"/>
    <w:rsid w:val="009B6EEB"/>
    <w:rsid w:val="009B7D7B"/>
    <w:rsid w:val="009C14FC"/>
    <w:rsid w:val="009C3635"/>
    <w:rsid w:val="009C390F"/>
    <w:rsid w:val="009C67EA"/>
    <w:rsid w:val="009C70D3"/>
    <w:rsid w:val="009D02F0"/>
    <w:rsid w:val="009D0F53"/>
    <w:rsid w:val="009D3341"/>
    <w:rsid w:val="009D3F68"/>
    <w:rsid w:val="009D684B"/>
    <w:rsid w:val="009D75A1"/>
    <w:rsid w:val="009D7916"/>
    <w:rsid w:val="009E0F61"/>
    <w:rsid w:val="009E22EC"/>
    <w:rsid w:val="009E25D3"/>
    <w:rsid w:val="009E5A73"/>
    <w:rsid w:val="009E6601"/>
    <w:rsid w:val="009F124E"/>
    <w:rsid w:val="009F77F8"/>
    <w:rsid w:val="00A01C84"/>
    <w:rsid w:val="00A041FA"/>
    <w:rsid w:val="00A10225"/>
    <w:rsid w:val="00A13FD3"/>
    <w:rsid w:val="00A1552B"/>
    <w:rsid w:val="00A15871"/>
    <w:rsid w:val="00A1653A"/>
    <w:rsid w:val="00A17124"/>
    <w:rsid w:val="00A17DD9"/>
    <w:rsid w:val="00A22BC4"/>
    <w:rsid w:val="00A26990"/>
    <w:rsid w:val="00A35450"/>
    <w:rsid w:val="00A36379"/>
    <w:rsid w:val="00A36C1D"/>
    <w:rsid w:val="00A44237"/>
    <w:rsid w:val="00A4480F"/>
    <w:rsid w:val="00A45C6D"/>
    <w:rsid w:val="00A50C8B"/>
    <w:rsid w:val="00A5326A"/>
    <w:rsid w:val="00A53754"/>
    <w:rsid w:val="00A56029"/>
    <w:rsid w:val="00A6130A"/>
    <w:rsid w:val="00A659E2"/>
    <w:rsid w:val="00A65C21"/>
    <w:rsid w:val="00A66143"/>
    <w:rsid w:val="00A66BD8"/>
    <w:rsid w:val="00A67E85"/>
    <w:rsid w:val="00A70C2D"/>
    <w:rsid w:val="00A738D3"/>
    <w:rsid w:val="00A7546D"/>
    <w:rsid w:val="00A75E3B"/>
    <w:rsid w:val="00A80A6C"/>
    <w:rsid w:val="00A836B6"/>
    <w:rsid w:val="00A84617"/>
    <w:rsid w:val="00A901E2"/>
    <w:rsid w:val="00A90276"/>
    <w:rsid w:val="00A943A6"/>
    <w:rsid w:val="00A94A46"/>
    <w:rsid w:val="00A9719E"/>
    <w:rsid w:val="00AA6287"/>
    <w:rsid w:val="00AB3CEE"/>
    <w:rsid w:val="00AB4E71"/>
    <w:rsid w:val="00AC0790"/>
    <w:rsid w:val="00AC3E99"/>
    <w:rsid w:val="00AC54B7"/>
    <w:rsid w:val="00AC5AD4"/>
    <w:rsid w:val="00AC5EF5"/>
    <w:rsid w:val="00AD28B3"/>
    <w:rsid w:val="00AD664E"/>
    <w:rsid w:val="00AD6904"/>
    <w:rsid w:val="00AE3A96"/>
    <w:rsid w:val="00AE59F6"/>
    <w:rsid w:val="00AE79AF"/>
    <w:rsid w:val="00AF3CB1"/>
    <w:rsid w:val="00AF7010"/>
    <w:rsid w:val="00B0008E"/>
    <w:rsid w:val="00B00749"/>
    <w:rsid w:val="00B01F7D"/>
    <w:rsid w:val="00B022CB"/>
    <w:rsid w:val="00B0373D"/>
    <w:rsid w:val="00B10A8F"/>
    <w:rsid w:val="00B1232F"/>
    <w:rsid w:val="00B14963"/>
    <w:rsid w:val="00B15C78"/>
    <w:rsid w:val="00B1768E"/>
    <w:rsid w:val="00B17FD9"/>
    <w:rsid w:val="00B20672"/>
    <w:rsid w:val="00B23213"/>
    <w:rsid w:val="00B26D39"/>
    <w:rsid w:val="00B314C6"/>
    <w:rsid w:val="00B3260B"/>
    <w:rsid w:val="00B37C43"/>
    <w:rsid w:val="00B425E7"/>
    <w:rsid w:val="00B432D6"/>
    <w:rsid w:val="00B434DA"/>
    <w:rsid w:val="00B4571E"/>
    <w:rsid w:val="00B50D31"/>
    <w:rsid w:val="00B54F24"/>
    <w:rsid w:val="00B5508B"/>
    <w:rsid w:val="00B617E7"/>
    <w:rsid w:val="00B63623"/>
    <w:rsid w:val="00B66565"/>
    <w:rsid w:val="00B75941"/>
    <w:rsid w:val="00B76ED9"/>
    <w:rsid w:val="00B776D9"/>
    <w:rsid w:val="00B8115E"/>
    <w:rsid w:val="00B81728"/>
    <w:rsid w:val="00B827B5"/>
    <w:rsid w:val="00B83E04"/>
    <w:rsid w:val="00B84BBE"/>
    <w:rsid w:val="00B8791A"/>
    <w:rsid w:val="00B87D5F"/>
    <w:rsid w:val="00B9002C"/>
    <w:rsid w:val="00B91EF6"/>
    <w:rsid w:val="00B93031"/>
    <w:rsid w:val="00BA0610"/>
    <w:rsid w:val="00BA1F0F"/>
    <w:rsid w:val="00BA2B95"/>
    <w:rsid w:val="00BA4CE7"/>
    <w:rsid w:val="00BA5FC0"/>
    <w:rsid w:val="00BB42E6"/>
    <w:rsid w:val="00BC295C"/>
    <w:rsid w:val="00BD06C3"/>
    <w:rsid w:val="00BD2F3F"/>
    <w:rsid w:val="00BD4E67"/>
    <w:rsid w:val="00BD6C45"/>
    <w:rsid w:val="00BE1524"/>
    <w:rsid w:val="00BE3ECA"/>
    <w:rsid w:val="00BE4C30"/>
    <w:rsid w:val="00BE76F3"/>
    <w:rsid w:val="00BE7750"/>
    <w:rsid w:val="00BF0AB9"/>
    <w:rsid w:val="00BF0D18"/>
    <w:rsid w:val="00BF2C89"/>
    <w:rsid w:val="00BF4BE9"/>
    <w:rsid w:val="00C00A59"/>
    <w:rsid w:val="00C03566"/>
    <w:rsid w:val="00C047EA"/>
    <w:rsid w:val="00C0578F"/>
    <w:rsid w:val="00C05832"/>
    <w:rsid w:val="00C05A0F"/>
    <w:rsid w:val="00C10EDE"/>
    <w:rsid w:val="00C11550"/>
    <w:rsid w:val="00C115FA"/>
    <w:rsid w:val="00C12851"/>
    <w:rsid w:val="00C12BD9"/>
    <w:rsid w:val="00C133FD"/>
    <w:rsid w:val="00C26E75"/>
    <w:rsid w:val="00C279A2"/>
    <w:rsid w:val="00C3238C"/>
    <w:rsid w:val="00C32BD3"/>
    <w:rsid w:val="00C377B9"/>
    <w:rsid w:val="00C4140C"/>
    <w:rsid w:val="00C4279C"/>
    <w:rsid w:val="00C44B00"/>
    <w:rsid w:val="00C46403"/>
    <w:rsid w:val="00C507FF"/>
    <w:rsid w:val="00C52E63"/>
    <w:rsid w:val="00C53DAE"/>
    <w:rsid w:val="00C552BB"/>
    <w:rsid w:val="00C556A7"/>
    <w:rsid w:val="00C55F2B"/>
    <w:rsid w:val="00C565CA"/>
    <w:rsid w:val="00C619EF"/>
    <w:rsid w:val="00C61D1B"/>
    <w:rsid w:val="00C651F4"/>
    <w:rsid w:val="00C65D5E"/>
    <w:rsid w:val="00C660EE"/>
    <w:rsid w:val="00C66F6A"/>
    <w:rsid w:val="00C70571"/>
    <w:rsid w:val="00C70FBE"/>
    <w:rsid w:val="00C719AF"/>
    <w:rsid w:val="00C726D5"/>
    <w:rsid w:val="00C755F8"/>
    <w:rsid w:val="00C7763F"/>
    <w:rsid w:val="00C8007F"/>
    <w:rsid w:val="00C80236"/>
    <w:rsid w:val="00C815ED"/>
    <w:rsid w:val="00C860A6"/>
    <w:rsid w:val="00C87B25"/>
    <w:rsid w:val="00C87D59"/>
    <w:rsid w:val="00C90FD2"/>
    <w:rsid w:val="00C96F62"/>
    <w:rsid w:val="00C973A9"/>
    <w:rsid w:val="00C97B8F"/>
    <w:rsid w:val="00CA05C0"/>
    <w:rsid w:val="00CA1CB4"/>
    <w:rsid w:val="00CA401C"/>
    <w:rsid w:val="00CB0F02"/>
    <w:rsid w:val="00CB0FA9"/>
    <w:rsid w:val="00CB2C72"/>
    <w:rsid w:val="00CB6AAE"/>
    <w:rsid w:val="00CB781B"/>
    <w:rsid w:val="00CC082E"/>
    <w:rsid w:val="00CC08E2"/>
    <w:rsid w:val="00CC18D0"/>
    <w:rsid w:val="00CC44EA"/>
    <w:rsid w:val="00CC4ECA"/>
    <w:rsid w:val="00CD2E99"/>
    <w:rsid w:val="00CD35DC"/>
    <w:rsid w:val="00CD3ECF"/>
    <w:rsid w:val="00CD44BC"/>
    <w:rsid w:val="00CD62BB"/>
    <w:rsid w:val="00CD62DA"/>
    <w:rsid w:val="00CE1D39"/>
    <w:rsid w:val="00CE2064"/>
    <w:rsid w:val="00CE479A"/>
    <w:rsid w:val="00CE49C8"/>
    <w:rsid w:val="00CE5B78"/>
    <w:rsid w:val="00CE6353"/>
    <w:rsid w:val="00CF0C2C"/>
    <w:rsid w:val="00CF2BFB"/>
    <w:rsid w:val="00CF33C5"/>
    <w:rsid w:val="00CF471A"/>
    <w:rsid w:val="00CF5A48"/>
    <w:rsid w:val="00CF7125"/>
    <w:rsid w:val="00CF7719"/>
    <w:rsid w:val="00CF7DA6"/>
    <w:rsid w:val="00D00EEF"/>
    <w:rsid w:val="00D0111D"/>
    <w:rsid w:val="00D05091"/>
    <w:rsid w:val="00D0622A"/>
    <w:rsid w:val="00D10E72"/>
    <w:rsid w:val="00D10E9D"/>
    <w:rsid w:val="00D11B57"/>
    <w:rsid w:val="00D12C4A"/>
    <w:rsid w:val="00D134ED"/>
    <w:rsid w:val="00D15C72"/>
    <w:rsid w:val="00D16B8B"/>
    <w:rsid w:val="00D17938"/>
    <w:rsid w:val="00D22CFB"/>
    <w:rsid w:val="00D2477F"/>
    <w:rsid w:val="00D25A82"/>
    <w:rsid w:val="00D268F7"/>
    <w:rsid w:val="00D27A71"/>
    <w:rsid w:val="00D31D9F"/>
    <w:rsid w:val="00D324A5"/>
    <w:rsid w:val="00D367F1"/>
    <w:rsid w:val="00D40598"/>
    <w:rsid w:val="00D470DD"/>
    <w:rsid w:val="00D5207B"/>
    <w:rsid w:val="00D534FC"/>
    <w:rsid w:val="00D576BB"/>
    <w:rsid w:val="00D66964"/>
    <w:rsid w:val="00D70257"/>
    <w:rsid w:val="00D714E6"/>
    <w:rsid w:val="00D735C6"/>
    <w:rsid w:val="00D75681"/>
    <w:rsid w:val="00D76F00"/>
    <w:rsid w:val="00D90019"/>
    <w:rsid w:val="00D91025"/>
    <w:rsid w:val="00D914A6"/>
    <w:rsid w:val="00D92D9B"/>
    <w:rsid w:val="00D965E6"/>
    <w:rsid w:val="00DA401A"/>
    <w:rsid w:val="00DA43DF"/>
    <w:rsid w:val="00DB456F"/>
    <w:rsid w:val="00DB59C0"/>
    <w:rsid w:val="00DB6814"/>
    <w:rsid w:val="00DC1C3C"/>
    <w:rsid w:val="00DC3997"/>
    <w:rsid w:val="00DD1611"/>
    <w:rsid w:val="00DD3A01"/>
    <w:rsid w:val="00DE0DF6"/>
    <w:rsid w:val="00DE7BD6"/>
    <w:rsid w:val="00DF0EF2"/>
    <w:rsid w:val="00DF1DBB"/>
    <w:rsid w:val="00DF524A"/>
    <w:rsid w:val="00DF775B"/>
    <w:rsid w:val="00DF7EF0"/>
    <w:rsid w:val="00E016F2"/>
    <w:rsid w:val="00E02C22"/>
    <w:rsid w:val="00E04117"/>
    <w:rsid w:val="00E149CA"/>
    <w:rsid w:val="00E166A5"/>
    <w:rsid w:val="00E16702"/>
    <w:rsid w:val="00E178E2"/>
    <w:rsid w:val="00E2369D"/>
    <w:rsid w:val="00E24F62"/>
    <w:rsid w:val="00E315CC"/>
    <w:rsid w:val="00E3249A"/>
    <w:rsid w:val="00E4080E"/>
    <w:rsid w:val="00E42A17"/>
    <w:rsid w:val="00E43D33"/>
    <w:rsid w:val="00E43D86"/>
    <w:rsid w:val="00E43F5A"/>
    <w:rsid w:val="00E44F65"/>
    <w:rsid w:val="00E45A38"/>
    <w:rsid w:val="00E46D77"/>
    <w:rsid w:val="00E50E83"/>
    <w:rsid w:val="00E52994"/>
    <w:rsid w:val="00E54A08"/>
    <w:rsid w:val="00E55A72"/>
    <w:rsid w:val="00E60BB9"/>
    <w:rsid w:val="00E61019"/>
    <w:rsid w:val="00E61635"/>
    <w:rsid w:val="00E64AFE"/>
    <w:rsid w:val="00E670F1"/>
    <w:rsid w:val="00E71E8E"/>
    <w:rsid w:val="00E746C6"/>
    <w:rsid w:val="00E7731D"/>
    <w:rsid w:val="00E811B9"/>
    <w:rsid w:val="00E8232E"/>
    <w:rsid w:val="00E82CA6"/>
    <w:rsid w:val="00E8399C"/>
    <w:rsid w:val="00E91DC1"/>
    <w:rsid w:val="00E93B78"/>
    <w:rsid w:val="00E93C46"/>
    <w:rsid w:val="00E95462"/>
    <w:rsid w:val="00EA1182"/>
    <w:rsid w:val="00EB11C0"/>
    <w:rsid w:val="00EB1DBE"/>
    <w:rsid w:val="00EB22FA"/>
    <w:rsid w:val="00EB5C54"/>
    <w:rsid w:val="00EB6DC1"/>
    <w:rsid w:val="00EC1180"/>
    <w:rsid w:val="00EC1653"/>
    <w:rsid w:val="00EC4985"/>
    <w:rsid w:val="00EC4DD5"/>
    <w:rsid w:val="00ED40D1"/>
    <w:rsid w:val="00ED605D"/>
    <w:rsid w:val="00ED7008"/>
    <w:rsid w:val="00EE0F49"/>
    <w:rsid w:val="00EE112D"/>
    <w:rsid w:val="00EE1D96"/>
    <w:rsid w:val="00EE2479"/>
    <w:rsid w:val="00EE3564"/>
    <w:rsid w:val="00EE438B"/>
    <w:rsid w:val="00EE48CD"/>
    <w:rsid w:val="00EE51B2"/>
    <w:rsid w:val="00EE7A21"/>
    <w:rsid w:val="00EE7FC1"/>
    <w:rsid w:val="00EF0140"/>
    <w:rsid w:val="00EF0A13"/>
    <w:rsid w:val="00EF0C17"/>
    <w:rsid w:val="00EF14CD"/>
    <w:rsid w:val="00EF1F10"/>
    <w:rsid w:val="00EF2AF8"/>
    <w:rsid w:val="00EF2EB3"/>
    <w:rsid w:val="00EF44CF"/>
    <w:rsid w:val="00EF4E8B"/>
    <w:rsid w:val="00EF5075"/>
    <w:rsid w:val="00EF53BA"/>
    <w:rsid w:val="00EF6881"/>
    <w:rsid w:val="00F01DEE"/>
    <w:rsid w:val="00F04055"/>
    <w:rsid w:val="00F05AF6"/>
    <w:rsid w:val="00F06166"/>
    <w:rsid w:val="00F06D2F"/>
    <w:rsid w:val="00F07C41"/>
    <w:rsid w:val="00F1058F"/>
    <w:rsid w:val="00F2066E"/>
    <w:rsid w:val="00F20E70"/>
    <w:rsid w:val="00F2247E"/>
    <w:rsid w:val="00F238D0"/>
    <w:rsid w:val="00F2391C"/>
    <w:rsid w:val="00F24DFA"/>
    <w:rsid w:val="00F263BD"/>
    <w:rsid w:val="00F26FD5"/>
    <w:rsid w:val="00F36C1B"/>
    <w:rsid w:val="00F41A43"/>
    <w:rsid w:val="00F4240B"/>
    <w:rsid w:val="00F42CAC"/>
    <w:rsid w:val="00F473BC"/>
    <w:rsid w:val="00F51D18"/>
    <w:rsid w:val="00F52D3A"/>
    <w:rsid w:val="00F55C8A"/>
    <w:rsid w:val="00F56A5C"/>
    <w:rsid w:val="00F614C4"/>
    <w:rsid w:val="00F63533"/>
    <w:rsid w:val="00F6460C"/>
    <w:rsid w:val="00F65597"/>
    <w:rsid w:val="00F661C3"/>
    <w:rsid w:val="00F66DA5"/>
    <w:rsid w:val="00F66EC0"/>
    <w:rsid w:val="00F676CA"/>
    <w:rsid w:val="00F71417"/>
    <w:rsid w:val="00F72F8D"/>
    <w:rsid w:val="00F74045"/>
    <w:rsid w:val="00F74666"/>
    <w:rsid w:val="00F74CE8"/>
    <w:rsid w:val="00F76BDB"/>
    <w:rsid w:val="00F81F1C"/>
    <w:rsid w:val="00F840ED"/>
    <w:rsid w:val="00F92CEA"/>
    <w:rsid w:val="00F93EAC"/>
    <w:rsid w:val="00F968FB"/>
    <w:rsid w:val="00F97A56"/>
    <w:rsid w:val="00FB0267"/>
    <w:rsid w:val="00FB1562"/>
    <w:rsid w:val="00FB1759"/>
    <w:rsid w:val="00FB3518"/>
    <w:rsid w:val="00FB37E4"/>
    <w:rsid w:val="00FB40A5"/>
    <w:rsid w:val="00FC0351"/>
    <w:rsid w:val="00FC26FC"/>
    <w:rsid w:val="00FC2A44"/>
    <w:rsid w:val="00FC2BC2"/>
    <w:rsid w:val="00FC3242"/>
    <w:rsid w:val="00FC37B0"/>
    <w:rsid w:val="00FC42F3"/>
    <w:rsid w:val="00FC626E"/>
    <w:rsid w:val="00FC6B0A"/>
    <w:rsid w:val="00FD1B10"/>
    <w:rsid w:val="00FD22D3"/>
    <w:rsid w:val="00FD73B2"/>
    <w:rsid w:val="00FE0C33"/>
    <w:rsid w:val="00FE236E"/>
    <w:rsid w:val="00FE2C45"/>
    <w:rsid w:val="00FE7A80"/>
    <w:rsid w:val="00FF17D1"/>
    <w:rsid w:val="00FF2CDA"/>
    <w:rsid w:val="00FF3013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983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rsid w:val="008F21A0"/>
    <w:pPr>
      <w:keepNext/>
      <w:widowControl w:val="0"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Segoe UI" w:hAnsi="Liberation Serif" w:cs="Tahoma"/>
      <w:b/>
      <w:bCs/>
      <w:kern w:val="3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1C8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507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"/>
    <w:uiPriority w:val="99"/>
    <w:rsid w:val="00C552BB"/>
    <w:pPr>
      <w:widowControl w:val="0"/>
      <w:autoSpaceDE w:val="0"/>
      <w:autoSpaceDN w:val="0"/>
      <w:adjustRightInd w:val="0"/>
      <w:spacing w:after="0" w:line="31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552BB"/>
    <w:rPr>
      <w:rFonts w:ascii="Times New Roman" w:hAnsi="Times New Roman" w:cs="Times New Roman"/>
      <w:sz w:val="24"/>
      <w:szCs w:val="24"/>
    </w:rPr>
  </w:style>
  <w:style w:type="paragraph" w:styleId="a5">
    <w:name w:val="List Paragraph"/>
    <w:aliases w:val="Абзац списка11,ПАРАГРАФ,Абзац списка для документа,Абзац списка основной,Текст с номером,Варианты ответов"/>
    <w:basedOn w:val="a"/>
    <w:link w:val="a6"/>
    <w:uiPriority w:val="34"/>
    <w:qFormat/>
    <w:rsid w:val="00C552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552B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552BB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552BB"/>
    <w:pPr>
      <w:widowControl w:val="0"/>
      <w:autoSpaceDE w:val="0"/>
      <w:autoSpaceDN w:val="0"/>
      <w:adjustRightInd w:val="0"/>
      <w:spacing w:after="0" w:line="470" w:lineRule="exact"/>
      <w:ind w:hanging="3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552B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552BB"/>
    <w:pPr>
      <w:widowControl w:val="0"/>
      <w:autoSpaceDE w:val="0"/>
      <w:autoSpaceDN w:val="0"/>
      <w:adjustRightInd w:val="0"/>
      <w:spacing w:after="0" w:line="461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Абзац списка11 Знак,ПАРАГРАФ Знак,Абзац списка для документа Знак,Абзац списка основной Знак,Текст с номером Знак,Варианты ответов Знак"/>
    <w:link w:val="a5"/>
    <w:uiPriority w:val="34"/>
    <w:locked/>
    <w:rsid w:val="00C55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веб) Знак,Обычный (Web)1,Обычный (Web)"/>
    <w:basedOn w:val="a"/>
    <w:uiPriority w:val="99"/>
    <w:rsid w:val="00E95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7F30A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22"/>
    <w:qFormat/>
    <w:rsid w:val="005335DE"/>
    <w:rPr>
      <w:rFonts w:ascii="Times New Roman" w:hAnsi="Times New Roman" w:cs="Times New Roman" w:hint="default"/>
      <w:b/>
      <w:bCs/>
    </w:rPr>
  </w:style>
  <w:style w:type="paragraph" w:styleId="aa">
    <w:name w:val="No Spacing"/>
    <w:link w:val="ab"/>
    <w:uiPriority w:val="1"/>
    <w:qFormat/>
    <w:rsid w:val="00A50C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Основной шрифт абзаца1"/>
    <w:rsid w:val="002F5BD6"/>
  </w:style>
  <w:style w:type="paragraph" w:styleId="ac">
    <w:name w:val="Body Text Indent"/>
    <w:basedOn w:val="a"/>
    <w:link w:val="ad"/>
    <w:rsid w:val="002F5BD6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2F5BD6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2">
    <w:name w:val="Font Style12"/>
    <w:uiPriority w:val="99"/>
    <w:rsid w:val="002F5BD6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F5BD6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2F5BD6"/>
    <w:rPr>
      <w:rFonts w:ascii="Times New Roman" w:hAnsi="Times New Roman" w:cs="Times New Roman"/>
      <w:sz w:val="20"/>
    </w:rPr>
  </w:style>
  <w:style w:type="paragraph" w:customStyle="1" w:styleId="Style8">
    <w:name w:val="Style8"/>
    <w:basedOn w:val="a"/>
    <w:uiPriority w:val="99"/>
    <w:rsid w:val="002F5BD6"/>
    <w:pPr>
      <w:widowControl w:val="0"/>
      <w:autoSpaceDE w:val="0"/>
      <w:autoSpaceDN w:val="0"/>
      <w:adjustRightInd w:val="0"/>
      <w:spacing w:after="0" w:line="328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4z3">
    <w:name w:val="WW8Num4z3"/>
    <w:rsid w:val="002F5BD6"/>
  </w:style>
  <w:style w:type="character" w:styleId="ae">
    <w:name w:val="Hyperlink"/>
    <w:basedOn w:val="a0"/>
    <w:uiPriority w:val="99"/>
    <w:rsid w:val="00FF17D1"/>
    <w:rPr>
      <w:color w:val="0000FF"/>
      <w:u w:val="single"/>
    </w:rPr>
  </w:style>
  <w:style w:type="paragraph" w:customStyle="1" w:styleId="Standard">
    <w:name w:val="Standard"/>
    <w:rsid w:val="004E3A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21">
    <w:name w:val="Основной текст 21"/>
    <w:basedOn w:val="a"/>
    <w:rsid w:val="008F21A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futurismarkdown-paragraph">
    <w:name w:val="futurismarkdown-paragraph"/>
    <w:basedOn w:val="a"/>
    <w:rsid w:val="008F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F21A0"/>
    <w:rPr>
      <w:rFonts w:ascii="Liberation Serif" w:eastAsia="Segoe UI" w:hAnsi="Liberation Serif" w:cs="Tahoma"/>
      <w:b/>
      <w:bCs/>
      <w:kern w:val="3"/>
      <w:sz w:val="48"/>
      <w:szCs w:val="48"/>
      <w:lang w:eastAsia="ru-RU"/>
    </w:rPr>
  </w:style>
  <w:style w:type="paragraph" w:customStyle="1" w:styleId="Textbody">
    <w:name w:val="Text body"/>
    <w:basedOn w:val="Standard"/>
    <w:rsid w:val="008F21A0"/>
    <w:pPr>
      <w:spacing w:after="120"/>
    </w:pPr>
    <w:rPr>
      <w:rFonts w:eastAsia="Andale Sans UI" w:cs="Tahoma"/>
      <w:lang w:eastAsia="ru-RU" w:bidi="ar-SA"/>
    </w:rPr>
  </w:style>
  <w:style w:type="paragraph" w:customStyle="1" w:styleId="Default">
    <w:name w:val="Default"/>
    <w:rsid w:val="008F21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CB2C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CB2C72"/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color">
    <w:name w:val="highlightcolor"/>
    <w:basedOn w:val="a0"/>
    <w:rsid w:val="00DD1611"/>
  </w:style>
  <w:style w:type="paragraph" w:styleId="af1">
    <w:name w:val="header"/>
    <w:basedOn w:val="a"/>
    <w:link w:val="af2"/>
    <w:uiPriority w:val="99"/>
    <w:unhideWhenUsed/>
    <w:rsid w:val="008A7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A7BA1"/>
  </w:style>
  <w:style w:type="character" w:customStyle="1" w:styleId="ab">
    <w:name w:val="Без интервала Знак"/>
    <w:link w:val="aa"/>
    <w:uiPriority w:val="1"/>
    <w:rsid w:val="005E60C7"/>
    <w:rPr>
      <w:rFonts w:ascii="Calibri" w:eastAsia="Calibri" w:hAnsi="Calibri" w:cs="Times New Roman"/>
    </w:rPr>
  </w:style>
  <w:style w:type="paragraph" w:styleId="af3">
    <w:name w:val="Body Text"/>
    <w:basedOn w:val="a"/>
    <w:link w:val="af4"/>
    <w:uiPriority w:val="99"/>
    <w:semiHidden/>
    <w:unhideWhenUsed/>
    <w:rsid w:val="0037151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71515"/>
  </w:style>
  <w:style w:type="character" w:customStyle="1" w:styleId="12">
    <w:name w:val="Неразрешенное упоминание1"/>
    <w:basedOn w:val="a0"/>
    <w:uiPriority w:val="99"/>
    <w:semiHidden/>
    <w:unhideWhenUsed/>
    <w:rsid w:val="00C115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rsid w:val="008F21A0"/>
    <w:pPr>
      <w:keepNext/>
      <w:widowControl w:val="0"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Segoe UI" w:hAnsi="Liberation Serif" w:cs="Tahoma"/>
      <w:b/>
      <w:bCs/>
      <w:kern w:val="3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1C8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507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"/>
    <w:uiPriority w:val="99"/>
    <w:rsid w:val="00C552BB"/>
    <w:pPr>
      <w:widowControl w:val="0"/>
      <w:autoSpaceDE w:val="0"/>
      <w:autoSpaceDN w:val="0"/>
      <w:adjustRightInd w:val="0"/>
      <w:spacing w:after="0" w:line="31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552BB"/>
    <w:rPr>
      <w:rFonts w:ascii="Times New Roman" w:hAnsi="Times New Roman" w:cs="Times New Roman"/>
      <w:sz w:val="24"/>
      <w:szCs w:val="24"/>
    </w:rPr>
  </w:style>
  <w:style w:type="paragraph" w:styleId="a5">
    <w:name w:val="List Paragraph"/>
    <w:aliases w:val="Абзац списка11,ПАРАГРАФ,Абзац списка для документа,Абзац списка основной,Текст с номером,Варианты ответов"/>
    <w:basedOn w:val="a"/>
    <w:link w:val="a6"/>
    <w:uiPriority w:val="34"/>
    <w:qFormat/>
    <w:rsid w:val="00C552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552B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552BB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552BB"/>
    <w:pPr>
      <w:widowControl w:val="0"/>
      <w:autoSpaceDE w:val="0"/>
      <w:autoSpaceDN w:val="0"/>
      <w:adjustRightInd w:val="0"/>
      <w:spacing w:after="0" w:line="470" w:lineRule="exact"/>
      <w:ind w:hanging="3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552B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552BB"/>
    <w:pPr>
      <w:widowControl w:val="0"/>
      <w:autoSpaceDE w:val="0"/>
      <w:autoSpaceDN w:val="0"/>
      <w:adjustRightInd w:val="0"/>
      <w:spacing w:after="0" w:line="461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Абзац списка11 Знак,ПАРАГРАФ Знак,Абзац списка для документа Знак,Абзац списка основной Знак,Текст с номером Знак,Варианты ответов Знак"/>
    <w:link w:val="a5"/>
    <w:uiPriority w:val="34"/>
    <w:locked/>
    <w:rsid w:val="00C55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веб) Знак,Обычный (Web)1,Обычный (Web)"/>
    <w:basedOn w:val="a"/>
    <w:uiPriority w:val="99"/>
    <w:rsid w:val="00E95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7F30A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22"/>
    <w:qFormat/>
    <w:rsid w:val="005335DE"/>
    <w:rPr>
      <w:rFonts w:ascii="Times New Roman" w:hAnsi="Times New Roman" w:cs="Times New Roman" w:hint="default"/>
      <w:b/>
      <w:bCs/>
    </w:rPr>
  </w:style>
  <w:style w:type="paragraph" w:styleId="aa">
    <w:name w:val="No Spacing"/>
    <w:link w:val="ab"/>
    <w:uiPriority w:val="1"/>
    <w:qFormat/>
    <w:rsid w:val="00A50C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Основной шрифт абзаца1"/>
    <w:rsid w:val="002F5BD6"/>
  </w:style>
  <w:style w:type="paragraph" w:styleId="ac">
    <w:name w:val="Body Text Indent"/>
    <w:basedOn w:val="a"/>
    <w:link w:val="ad"/>
    <w:rsid w:val="002F5BD6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2F5BD6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2">
    <w:name w:val="Font Style12"/>
    <w:uiPriority w:val="99"/>
    <w:rsid w:val="002F5BD6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F5BD6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2F5BD6"/>
    <w:rPr>
      <w:rFonts w:ascii="Times New Roman" w:hAnsi="Times New Roman" w:cs="Times New Roman"/>
      <w:sz w:val="20"/>
    </w:rPr>
  </w:style>
  <w:style w:type="paragraph" w:customStyle="1" w:styleId="Style8">
    <w:name w:val="Style8"/>
    <w:basedOn w:val="a"/>
    <w:uiPriority w:val="99"/>
    <w:rsid w:val="002F5BD6"/>
    <w:pPr>
      <w:widowControl w:val="0"/>
      <w:autoSpaceDE w:val="0"/>
      <w:autoSpaceDN w:val="0"/>
      <w:adjustRightInd w:val="0"/>
      <w:spacing w:after="0" w:line="328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4z3">
    <w:name w:val="WW8Num4z3"/>
    <w:rsid w:val="002F5BD6"/>
  </w:style>
  <w:style w:type="character" w:styleId="ae">
    <w:name w:val="Hyperlink"/>
    <w:basedOn w:val="a0"/>
    <w:uiPriority w:val="99"/>
    <w:rsid w:val="00FF17D1"/>
    <w:rPr>
      <w:color w:val="0000FF"/>
      <w:u w:val="single"/>
    </w:rPr>
  </w:style>
  <w:style w:type="paragraph" w:customStyle="1" w:styleId="Standard">
    <w:name w:val="Standard"/>
    <w:rsid w:val="004E3A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21">
    <w:name w:val="Основной текст 21"/>
    <w:basedOn w:val="a"/>
    <w:rsid w:val="008F21A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futurismarkdown-paragraph">
    <w:name w:val="futurismarkdown-paragraph"/>
    <w:basedOn w:val="a"/>
    <w:rsid w:val="008F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F21A0"/>
    <w:rPr>
      <w:rFonts w:ascii="Liberation Serif" w:eastAsia="Segoe UI" w:hAnsi="Liberation Serif" w:cs="Tahoma"/>
      <w:b/>
      <w:bCs/>
      <w:kern w:val="3"/>
      <w:sz w:val="48"/>
      <w:szCs w:val="48"/>
      <w:lang w:eastAsia="ru-RU"/>
    </w:rPr>
  </w:style>
  <w:style w:type="paragraph" w:customStyle="1" w:styleId="Textbody">
    <w:name w:val="Text body"/>
    <w:basedOn w:val="Standard"/>
    <w:rsid w:val="008F21A0"/>
    <w:pPr>
      <w:spacing w:after="120"/>
    </w:pPr>
    <w:rPr>
      <w:rFonts w:eastAsia="Andale Sans UI" w:cs="Tahoma"/>
      <w:lang w:eastAsia="ru-RU" w:bidi="ar-SA"/>
    </w:rPr>
  </w:style>
  <w:style w:type="paragraph" w:customStyle="1" w:styleId="Default">
    <w:name w:val="Default"/>
    <w:rsid w:val="008F21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CB2C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CB2C72"/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color">
    <w:name w:val="highlightcolor"/>
    <w:basedOn w:val="a0"/>
    <w:rsid w:val="00DD1611"/>
  </w:style>
  <w:style w:type="paragraph" w:styleId="af1">
    <w:name w:val="header"/>
    <w:basedOn w:val="a"/>
    <w:link w:val="af2"/>
    <w:uiPriority w:val="99"/>
    <w:unhideWhenUsed/>
    <w:rsid w:val="008A7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A7BA1"/>
  </w:style>
  <w:style w:type="character" w:customStyle="1" w:styleId="ab">
    <w:name w:val="Без интервала Знак"/>
    <w:link w:val="aa"/>
    <w:uiPriority w:val="1"/>
    <w:rsid w:val="005E60C7"/>
    <w:rPr>
      <w:rFonts w:ascii="Calibri" w:eastAsia="Calibri" w:hAnsi="Calibri" w:cs="Times New Roman"/>
    </w:rPr>
  </w:style>
  <w:style w:type="paragraph" w:styleId="af3">
    <w:name w:val="Body Text"/>
    <w:basedOn w:val="a"/>
    <w:link w:val="af4"/>
    <w:uiPriority w:val="99"/>
    <w:semiHidden/>
    <w:unhideWhenUsed/>
    <w:rsid w:val="0037151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71515"/>
  </w:style>
  <w:style w:type="character" w:customStyle="1" w:styleId="12">
    <w:name w:val="Неразрешенное упоминание1"/>
    <w:basedOn w:val="a0"/>
    <w:uiPriority w:val="99"/>
    <w:semiHidden/>
    <w:unhideWhenUsed/>
    <w:rsid w:val="00C115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8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5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37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4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9302735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5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3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95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16456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6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8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1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3569227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99C7F-C27C-4D16-9234-8B5DF8BC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4852</Words>
  <Characters>27660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ЮЮ</dc:creator>
  <cp:keywords/>
  <dc:description/>
  <cp:lastModifiedBy>Горбачева Елена Викторовна</cp:lastModifiedBy>
  <cp:revision>12</cp:revision>
  <cp:lastPrinted>2026-03-16T07:42:00Z</cp:lastPrinted>
  <dcterms:created xsi:type="dcterms:W3CDTF">2026-03-17T07:49:00Z</dcterms:created>
  <dcterms:modified xsi:type="dcterms:W3CDTF">2026-03-19T07:40:00Z</dcterms:modified>
</cp:coreProperties>
</file>